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bookmarkStart w:id="0" w:name="_Hlk104553056"/>
      <w:bookmarkStart w:id="1" w:name="_Hlk74659184"/>
      <w:bookmarkStart w:id="2" w:name="_Hlk74658697"/>
      <w:bookmarkStart w:id="3" w:name="_Hlk72758670"/>
      <w:bookmarkStart w:id="4" w:name="_Hlk54177649"/>
      <w:bookmarkStart w:id="5" w:name="_Hlk54356811"/>
      <w:bookmarkStart w:id="6" w:name="_Hlk54181789"/>
      <w:bookmarkStart w:id="7" w:name="_Hlk104553056"/>
      <w:bookmarkStart w:id="8" w:name="_Hlk74659184"/>
      <w:bookmarkStart w:id="9" w:name="_Hlk74658697"/>
      <w:bookmarkStart w:id="10" w:name="_Hlk72758670"/>
      <w:bookmarkStart w:id="11" w:name="_Hlk54177649"/>
      <w:bookmarkStart w:id="12" w:name="_Hlk54356811"/>
      <w:bookmarkStart w:id="13" w:name="_Hlk54181789"/>
      <w:bookmarkEnd w:id="7"/>
      <w:bookmarkEnd w:id="8"/>
      <w:bookmarkEnd w:id="9"/>
      <w:bookmarkEnd w:id="10"/>
      <w:bookmarkEnd w:id="11"/>
      <w:bookmarkEnd w:id="12"/>
      <w:bookmarkEnd w:id="13"/>
    </w:p>
    <w:p>
      <w:pPr>
        <w:pStyle w:val="Style40"/>
        <w:jc w:val="center"/>
        <w:rPr/>
      </w:pPr>
      <w:r>
        <w:rPr/>
      </w:r>
    </w:p>
    <w:p>
      <w:pPr>
        <w:pStyle w:val="Normal"/>
        <w:numPr>
          <w:ilvl w:val="0"/>
          <w:numId w:val="0"/>
        </w:numPr>
        <w:ind w:right="-1" w:firstLine="708"/>
        <w:jc w:val="center"/>
        <w:outlineLvl w:val="0"/>
        <w:rPr>
          <w:b/>
          <w:b/>
          <w:bCs/>
          <w:iCs/>
          <w:sz w:val="28"/>
          <w:szCs w:val="28"/>
        </w:rPr>
      </w:pPr>
      <w:bookmarkStart w:id="14" w:name="_Hlk104553056"/>
      <w:bookmarkStart w:id="15" w:name="_Hlk74659184"/>
      <w:bookmarkStart w:id="16" w:name="_Hlk74658697"/>
      <w:bookmarkStart w:id="17" w:name="_Hlk72758670"/>
      <w:bookmarkStart w:id="18" w:name="_Hlk54177649"/>
      <w:bookmarkStart w:id="19" w:name="_Hlk54356811"/>
      <w:bookmarkStart w:id="20" w:name="_Hlk54181789"/>
      <w:bookmarkStart w:id="21" w:name="_Hlk114749378"/>
      <w:bookmarkEnd w:id="14"/>
      <w:bookmarkEnd w:id="15"/>
      <w:bookmarkEnd w:id="16"/>
      <w:bookmarkEnd w:id="17"/>
      <w:bookmarkEnd w:id="18"/>
      <w:bookmarkEnd w:id="19"/>
      <w:bookmarkEnd w:id="20"/>
      <w:bookmarkEnd w:id="21"/>
      <w:r>
        <w:rPr>
          <w:b/>
          <w:bCs/>
          <w:iCs/>
          <w:sz w:val="28"/>
          <w:szCs w:val="28"/>
        </w:rPr>
        <w:t>ОПЕРАТИВНЫЙ ЕЖЕДНЕВНЫЙ ПРОГНОЗ</w:t>
      </w:r>
    </w:p>
    <w:p>
      <w:pPr>
        <w:pStyle w:val="Normal"/>
        <w:numPr>
          <w:ilvl w:val="0"/>
          <w:numId w:val="0"/>
        </w:numPr>
        <w:ind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29 сентября 2022 г.</w:t>
      </w:r>
    </w:p>
    <w:p>
      <w:pPr>
        <w:pStyle w:val="Normal"/>
        <w:numPr>
          <w:ilvl w:val="0"/>
          <w:numId w:val="0"/>
        </w:numPr>
        <w:ind w:right="-1" w:firstLine="708"/>
        <w:jc w:val="both"/>
        <w:outlineLvl w:val="0"/>
        <w:rPr>
          <w:bCs/>
          <w:i/>
          <w:i/>
          <w:iCs/>
        </w:rPr>
      </w:pPr>
      <w:r>
        <w:rPr>
          <w:bCs/>
          <w:i/>
          <w:iCs/>
        </w:rPr>
      </w:r>
    </w:p>
    <w:p>
      <w:pPr>
        <w:pStyle w:val="Normal"/>
        <w:numPr>
          <w:ilvl w:val="0"/>
          <w:numId w:val="0"/>
        </w:numPr>
        <w:ind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center"/>
        <w:outlineLvl w:val="0"/>
        <w:rPr>
          <w:b/>
          <w:b/>
          <w:bCs/>
          <w:iCs/>
          <w:sz w:val="28"/>
          <w:szCs w:val="28"/>
        </w:rPr>
      </w:pPr>
      <w:r>
        <w:rPr>
          <w:b/>
          <w:bCs/>
          <w:iCs/>
          <w:sz w:val="28"/>
          <w:szCs w:val="28"/>
        </w:rPr>
        <w:t>1.Обстановка.</w:t>
      </w:r>
    </w:p>
    <w:p>
      <w:pPr>
        <w:pStyle w:val="Normal"/>
        <w:ind w:right="-1" w:firstLine="680"/>
        <w:jc w:val="both"/>
        <w:rPr>
          <w:bCs/>
          <w:spacing w:val="-10"/>
          <w:sz w:val="28"/>
          <w:szCs w:val="28"/>
        </w:rPr>
      </w:pPr>
      <w:bookmarkStart w:id="22" w:name="_Hlk79996791"/>
      <w:r>
        <w:rPr>
          <w:b/>
          <w:bCs/>
          <w:spacing w:val="-10"/>
          <w:sz w:val="28"/>
          <w:szCs w:val="28"/>
        </w:rPr>
        <w:t>1.1. Чрезвычайные ситуации:</w:t>
      </w:r>
      <w:bookmarkStart w:id="23" w:name="_Hlk85712219"/>
      <w:bookmarkStart w:id="24" w:name="_Hlk75693856"/>
      <w:bookmarkEnd w:id="22"/>
      <w:r>
        <w:rPr>
          <w:b/>
          <w:bCs/>
          <w:spacing w:val="-10"/>
          <w:sz w:val="28"/>
          <w:szCs w:val="28"/>
        </w:rPr>
        <w:t xml:space="preserve"> </w:t>
      </w:r>
      <w:bookmarkStart w:id="25" w:name="_Hlk112663784"/>
      <w:r>
        <w:rPr>
          <w:rFonts w:eastAsia="Times New Roman"/>
          <w:spacing w:val="-10"/>
          <w:sz w:val="28"/>
          <w:szCs w:val="28"/>
        </w:rPr>
        <w:t>за прошедшие сутки 2</w:t>
      </w:r>
      <w:r>
        <w:rPr>
          <w:rFonts w:eastAsia="Times New Roman"/>
          <w:i/>
          <w:iCs/>
          <w:spacing w:val="-10"/>
          <w:sz w:val="28"/>
          <w:szCs w:val="28"/>
        </w:rPr>
        <w:t xml:space="preserve">7 сентября </w:t>
      </w:r>
      <w:bookmarkEnd w:id="25"/>
      <w:r>
        <w:rPr>
          <w:rFonts w:eastAsia="Times New Roman"/>
          <w:i/>
          <w:iCs/>
          <w:spacing w:val="-10"/>
          <w:sz w:val="28"/>
          <w:szCs w:val="28"/>
        </w:rPr>
        <w:t>2022 г</w:t>
      </w:r>
      <w:bookmarkStart w:id="26" w:name="_Hlk106281578"/>
      <w:bookmarkEnd w:id="23"/>
      <w:bookmarkEnd w:id="24"/>
      <w:r>
        <w:rPr>
          <w:rFonts w:eastAsia="Times New Roman"/>
          <w:i/>
          <w:iCs/>
          <w:spacing w:val="-10"/>
          <w:sz w:val="28"/>
          <w:szCs w:val="28"/>
        </w:rPr>
        <w:t>.</w:t>
      </w:r>
      <w:r>
        <w:rPr>
          <w:bCs/>
          <w:spacing w:val="-10"/>
          <w:sz w:val="28"/>
          <w:szCs w:val="28"/>
        </w:rPr>
        <w:t xml:space="preserve"> на территории Краснодарского края чрезвычайных ситуаций не зарегистрировано.</w:t>
      </w:r>
    </w:p>
    <w:p>
      <w:pPr>
        <w:pStyle w:val="Normal"/>
        <w:ind w:right="-1" w:firstLine="680"/>
        <w:jc w:val="both"/>
        <w:rPr>
          <w:bCs/>
          <w:spacing w:val="-6"/>
          <w:sz w:val="28"/>
          <w:szCs w:val="28"/>
        </w:rPr>
      </w:pPr>
      <w:r>
        <w:rPr>
          <w:bCs/>
          <w:spacing w:val="-6"/>
          <w:sz w:val="28"/>
          <w:szCs w:val="28"/>
        </w:rPr>
      </w:r>
    </w:p>
    <w:p>
      <w:pPr>
        <w:pStyle w:val="Normal"/>
        <w:tabs>
          <w:tab w:val="clear" w:pos="709"/>
          <w:tab w:val="center" w:pos="4960" w:leader="none"/>
        </w:tabs>
        <w:ind w:right="-1" w:firstLine="709"/>
        <w:jc w:val="both"/>
        <w:rPr>
          <w:bCs/>
          <w:spacing w:val="-10"/>
          <w:sz w:val="28"/>
          <w:szCs w:val="28"/>
        </w:rPr>
      </w:pPr>
      <w:r>
        <w:rPr>
          <w:b/>
          <w:bCs/>
          <w:spacing w:val="-6"/>
          <w:sz w:val="28"/>
          <w:szCs w:val="28"/>
        </w:rPr>
        <w:tab/>
        <w:t xml:space="preserve">1.2. </w:t>
      </w:r>
      <w:bookmarkStart w:id="27" w:name="_Hlk99527975"/>
      <w:r>
        <w:rPr>
          <w:b/>
          <w:bCs/>
          <w:spacing w:val="-6"/>
          <w:sz w:val="28"/>
          <w:szCs w:val="28"/>
        </w:rPr>
        <w:t>Метеорологическая</w:t>
      </w:r>
      <w:r>
        <w:rPr>
          <w:spacing w:val="-6"/>
          <w:sz w:val="28"/>
          <w:szCs w:val="28"/>
        </w:rPr>
        <w:t xml:space="preserve">: </w:t>
      </w:r>
      <w:bookmarkStart w:id="28" w:name="_Hlk113872166"/>
      <w:bookmarkEnd w:id="26"/>
      <w:bookmarkEnd w:id="27"/>
      <w:r>
        <w:rPr>
          <w:rFonts w:eastAsia="Times New Roman"/>
          <w:spacing w:val="-10"/>
          <w:sz w:val="28"/>
          <w:szCs w:val="28"/>
        </w:rPr>
        <w:t xml:space="preserve">за прошедшие </w:t>
      </w:r>
      <w:bookmarkEnd w:id="28"/>
      <w:r>
        <w:rPr>
          <w:rFonts w:eastAsia="Times New Roman"/>
          <w:spacing w:val="-10"/>
          <w:sz w:val="28"/>
          <w:szCs w:val="28"/>
        </w:rPr>
        <w:t>сутки</w:t>
      </w:r>
      <w:r>
        <w:rPr>
          <w:bCs/>
          <w:spacing w:val="-10"/>
          <w:sz w:val="28"/>
          <w:szCs w:val="28"/>
        </w:rPr>
        <w:t xml:space="preserve"> в крае сохранялась теплая погода, в отдельных пунктах отмечались кратковременные дожди. </w:t>
      </w:r>
    </w:p>
    <w:p>
      <w:pPr>
        <w:pStyle w:val="Normal"/>
        <w:tabs>
          <w:tab w:val="clear" w:pos="709"/>
          <w:tab w:val="center" w:pos="4960" w:leader="none"/>
        </w:tabs>
        <w:ind w:right="-1" w:firstLine="709"/>
        <w:jc w:val="both"/>
        <w:rPr>
          <w:bCs/>
          <w:spacing w:val="-10"/>
          <w:sz w:val="28"/>
          <w:szCs w:val="28"/>
        </w:rPr>
      </w:pPr>
      <w:r>
        <w:rPr>
          <w:bCs/>
          <w:spacing w:val="-10"/>
          <w:sz w:val="28"/>
          <w:szCs w:val="28"/>
        </w:rPr>
      </w:r>
    </w:p>
    <w:p>
      <w:pPr>
        <w:pStyle w:val="Normal"/>
        <w:ind w:right="-1" w:firstLine="708"/>
        <w:jc w:val="both"/>
        <w:rPr>
          <w:rFonts w:eastAsia="Calibri"/>
          <w:b/>
          <w:b/>
          <w:bCs/>
          <w:color w:val="000000"/>
          <w:sz w:val="28"/>
          <w:szCs w:val="28"/>
          <w:lang w:eastAsia="en-US"/>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28 сентября до 18:00 29 сентября 2022 г</w:t>
      </w:r>
      <w:r>
        <w:rPr>
          <w:rFonts w:eastAsia="Calibri"/>
          <w:b/>
          <w:bCs/>
          <w:color w:val="000000"/>
          <w:sz w:val="28"/>
          <w:szCs w:val="28"/>
          <w:lang w:eastAsia="en-US"/>
        </w:rPr>
        <w:t>.:</w:t>
      </w:r>
      <w:bookmarkStart w:id="29" w:name="_Hlk111792402"/>
      <w:bookmarkStart w:id="30" w:name="_Hlk106797645"/>
      <w:bookmarkStart w:id="31" w:name="_Hlk105141661"/>
      <w:bookmarkStart w:id="32" w:name="_Hlk103948597"/>
    </w:p>
    <w:p>
      <w:pPr>
        <w:pStyle w:val="Normal"/>
        <w:ind w:right="-1" w:firstLine="708"/>
        <w:jc w:val="both"/>
        <w:rPr>
          <w:rFonts w:eastAsia="Calibri"/>
          <w:b/>
          <w:b/>
          <w:bCs/>
          <w:color w:val="000000"/>
          <w:sz w:val="28"/>
          <w:szCs w:val="28"/>
          <w:lang w:eastAsia="en-US"/>
        </w:rPr>
      </w:pPr>
      <w:r>
        <w:rPr>
          <w:b/>
          <w:iCs/>
          <w:sz w:val="28"/>
          <w:szCs w:val="28"/>
        </w:rPr>
        <w:t>по Краснодарскому краю</w:t>
      </w:r>
      <w:bookmarkEnd w:id="29"/>
      <w:bookmarkEnd w:id="30"/>
      <w:bookmarkEnd w:id="31"/>
      <w:bookmarkEnd w:id="32"/>
      <w:r>
        <w:rPr>
          <w:b/>
          <w:iCs/>
          <w:sz w:val="28"/>
          <w:szCs w:val="28"/>
        </w:rPr>
        <w:t>:</w:t>
      </w:r>
      <w:r>
        <w:rPr>
          <w:sz w:val="28"/>
          <w:szCs w:val="28"/>
        </w:rPr>
        <w:t xml:space="preserve"> переменная облачность. Местами кратковременный дождь, гроза. Ветер юго-западный и западный 4-9 м/с, в отдельных районах порывы 12-14 м/с. Температура воздуха ночью +12…+17°С, днем +22…+27°С; в горах ночью +5…+10°С, днем +17…+22°С.</w:t>
      </w:r>
    </w:p>
    <w:p>
      <w:pPr>
        <w:pStyle w:val="Normal"/>
        <w:ind w:right="-1" w:firstLine="708"/>
        <w:jc w:val="both"/>
        <w:rPr>
          <w:rFonts w:eastAsia="Calibri"/>
          <w:b/>
          <w:b/>
          <w:bCs/>
          <w:color w:val="000000"/>
          <w:sz w:val="28"/>
          <w:szCs w:val="28"/>
          <w:lang w:eastAsia="en-US"/>
        </w:rPr>
      </w:pPr>
      <w:r>
        <w:rPr>
          <w:b/>
          <w:bCs/>
          <w:sz w:val="28"/>
          <w:szCs w:val="28"/>
        </w:rPr>
        <w:t>На Черноморском побережье:</w:t>
      </w:r>
      <w:r>
        <w:rPr>
          <w:sz w:val="28"/>
          <w:szCs w:val="28"/>
        </w:rPr>
        <w:t xml:space="preserve"> переменная облачность. Ночью и утром  кратковременный дождь, местами гроза. Ветер ночью южной четверти, днем восточный и юго-восточный 6-11 м/с, местами порывы 12-14 м/с, при грозе         15-18 м/с. Температура воздуха ночью +14…+19°С, днем +22…+27°С.</w:t>
      </w:r>
    </w:p>
    <w:p>
      <w:pPr>
        <w:pStyle w:val="Normal"/>
        <w:ind w:right="-1" w:firstLine="708"/>
        <w:jc w:val="both"/>
        <w:rPr>
          <w:rFonts w:eastAsia="Calibri"/>
          <w:b/>
          <w:b/>
          <w:bCs/>
          <w:color w:val="000000"/>
          <w:sz w:val="28"/>
          <w:szCs w:val="28"/>
          <w:lang w:eastAsia="en-US"/>
        </w:rPr>
      </w:pPr>
      <w:r>
        <w:rPr>
          <w:rFonts w:eastAsia="Times New Roman"/>
          <w:b/>
          <w:bCs/>
          <w:sz w:val="28"/>
          <w:szCs w:val="28"/>
        </w:rPr>
        <w:t>По г. Краснодар</w:t>
      </w:r>
      <w:r>
        <w:rPr>
          <w:rFonts w:eastAsia="Times New Roman"/>
          <w:b/>
          <w:bCs/>
          <w:color w:val="000000"/>
          <w:sz w:val="28"/>
          <w:szCs w:val="28"/>
        </w:rPr>
        <w:t>:</w:t>
      </w:r>
      <w:r>
        <w:rPr>
          <w:rFonts w:eastAsia="Times New Roman"/>
          <w:color w:val="000000"/>
          <w:sz w:val="28"/>
          <w:szCs w:val="28"/>
        </w:rPr>
        <w:t xml:space="preserve"> </w:t>
      </w:r>
      <w:r>
        <w:rPr>
          <w:sz w:val="28"/>
          <w:szCs w:val="28"/>
        </w:rPr>
        <w:t>переменная облачность. Преимущественно без осадков. Ветер юго-западный и западный 4-9 м/с. Температура воздуха ночью +15…+17°С, днем +25…+27°С.</w:t>
      </w:r>
    </w:p>
    <w:p>
      <w:pPr>
        <w:pStyle w:val="Normal"/>
        <w:tabs>
          <w:tab w:val="clear" w:pos="709"/>
          <w:tab w:val="left" w:pos="8137" w:leader="none"/>
        </w:tabs>
        <w:ind w:right="-1" w:hanging="0"/>
        <w:jc w:val="center"/>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center"/>
        <w:rPr>
          <w:b/>
          <w:b/>
          <w:i/>
          <w:i/>
          <w:sz w:val="28"/>
          <w:szCs w:val="28"/>
        </w:rPr>
      </w:pPr>
      <w:r>
        <w:rPr>
          <w:b/>
          <w:i/>
          <w:sz w:val="28"/>
          <w:szCs w:val="28"/>
        </w:rPr>
        <w:t>(по данным ФГБУ «СЦГМС ЧАМ»)</w:t>
      </w:r>
    </w:p>
    <w:p>
      <w:pPr>
        <w:pStyle w:val="Normal"/>
        <w:ind w:right="38" w:firstLine="709"/>
        <w:jc w:val="both"/>
        <w:rPr>
          <w:color w:val="000000"/>
          <w:sz w:val="28"/>
          <w:szCs w:val="28"/>
        </w:rPr>
      </w:pPr>
      <w:r>
        <w:rPr>
          <w:b/>
          <w:bCs/>
          <w:color w:val="000000"/>
          <w:sz w:val="28"/>
          <w:szCs w:val="28"/>
        </w:rPr>
        <w:t>29 сентября.</w:t>
      </w:r>
      <w:r>
        <w:rPr>
          <w:color w:val="000000"/>
          <w:sz w:val="28"/>
          <w:szCs w:val="28"/>
        </w:rPr>
        <w:t xml:space="preserve"> Облачно, днём с прояснениями. Ночью и утром временами дождь, местами гроза. Днём местами кратковременный дождь. Ветер восточный, юго-восточный с переходом на западный, северо-западный ночью и утром            9-14 м/с, днём 5-10 м/с. Температура воздуха ночью +14…+19°С, днем +22…+27°С. Предгорья и низкие горы ночью +10…+15°С, днем +20…+25°С.</w:t>
      </w:r>
    </w:p>
    <w:p>
      <w:pPr>
        <w:pStyle w:val="Normal"/>
        <w:ind w:right="38" w:firstLine="851"/>
        <w:jc w:val="both"/>
        <w:rPr>
          <w:b/>
          <w:b/>
          <w:bCs/>
          <w:color w:val="000000"/>
          <w:sz w:val="28"/>
          <w:szCs w:val="28"/>
        </w:rPr>
      </w:pPr>
      <w:r>
        <w:rPr>
          <w:b/>
          <w:bCs/>
          <w:color w:val="000000"/>
          <w:sz w:val="28"/>
          <w:szCs w:val="28"/>
        </w:rPr>
      </w:r>
    </w:p>
    <w:p>
      <w:pPr>
        <w:pStyle w:val="Normal"/>
        <w:ind w:firstLine="708"/>
        <w:jc w:val="both"/>
        <w:rPr>
          <w:sz w:val="28"/>
          <w:szCs w:val="28"/>
        </w:rPr>
      </w:pPr>
      <w:r>
        <w:rPr>
          <w:b/>
          <w:bCs/>
          <w:color w:val="000000"/>
          <w:sz w:val="28"/>
          <w:szCs w:val="28"/>
        </w:rPr>
        <w:t xml:space="preserve">1.3. </w:t>
      </w:r>
      <w:bookmarkStart w:id="33" w:name="_Hlk80702059"/>
      <w:bookmarkStart w:id="34" w:name="_Hlk92978393"/>
      <w:r>
        <w:rPr>
          <w:b/>
          <w:bCs/>
          <w:color w:val="000000"/>
          <w:sz w:val="28"/>
          <w:szCs w:val="28"/>
        </w:rPr>
        <w:t>Гидр</w:t>
      </w:r>
      <w:r>
        <w:rPr>
          <w:b/>
          <w:sz w:val="28"/>
          <w:szCs w:val="28"/>
        </w:rPr>
        <w:t>ологическая</w:t>
      </w:r>
      <w:bookmarkEnd w:id="34"/>
      <w:r>
        <w:rPr>
          <w:bCs/>
          <w:sz w:val="28"/>
          <w:szCs w:val="28"/>
        </w:rPr>
        <w:t xml:space="preserve">: за прошедшие сутки на </w:t>
      </w:r>
      <w:r>
        <w:rPr>
          <w:rFonts w:eastAsia="Times New Roman"/>
          <w:spacing w:val="-10"/>
          <w:sz w:val="28"/>
          <w:szCs w:val="28"/>
        </w:rPr>
        <w:t>водных объектах края существенных изменений не отмечалось.</w:t>
      </w:r>
    </w:p>
    <w:p>
      <w:pPr>
        <w:pStyle w:val="Normal"/>
        <w:ind w:right="-1" w:firstLine="709"/>
        <w:jc w:val="both"/>
        <w:rPr>
          <w:sz w:val="28"/>
          <w:szCs w:val="28"/>
        </w:rPr>
      </w:pPr>
      <w:r>
        <w:rPr>
          <w:sz w:val="28"/>
          <w:szCs w:val="28"/>
        </w:rPr>
      </w:r>
    </w:p>
    <w:p>
      <w:pPr>
        <w:pStyle w:val="Normal"/>
        <w:ind w:right="-1" w:firstLine="709"/>
        <w:jc w:val="both"/>
        <w:rPr>
          <w:rFonts w:eastAsia="Times New Roman"/>
          <w:color w:val="000000"/>
          <w:sz w:val="28"/>
          <w:szCs w:val="28"/>
        </w:rPr>
      </w:pPr>
      <w:r>
        <w:rPr>
          <w:sz w:val="28"/>
          <w:szCs w:val="28"/>
        </w:rPr>
        <w:t>Температура воды у берегов Черного моря +22…+23°С, Азовского моря +17…+18°С</w:t>
      </w:r>
      <w:r>
        <w:rPr>
          <w:rFonts w:eastAsia="Times New Roman"/>
          <w:color w:val="000000"/>
          <w:sz w:val="28"/>
          <w:szCs w:val="28"/>
        </w:rPr>
        <w:t>.</w:t>
      </w:r>
    </w:p>
    <w:p>
      <w:pPr>
        <w:pStyle w:val="Normal"/>
        <w:ind w:right="-1" w:firstLine="709"/>
        <w:jc w:val="both"/>
        <w:rPr>
          <w:rFonts w:eastAsia="Times New Roman"/>
          <w:color w:val="000000"/>
          <w:sz w:val="28"/>
          <w:szCs w:val="28"/>
        </w:rPr>
      </w:pPr>
      <w:r>
        <w:rPr>
          <w:rFonts w:eastAsia="Times New Roman"/>
          <w:color w:val="000000"/>
          <w:sz w:val="28"/>
          <w:szCs w:val="28"/>
        </w:rPr>
      </w:r>
    </w:p>
    <w:p>
      <w:pPr>
        <w:pStyle w:val="Normal"/>
        <w:ind w:right="-1" w:firstLine="709"/>
        <w:jc w:val="both"/>
        <w:rPr>
          <w:rFonts w:eastAsia="Times New Roman"/>
          <w:bCs/>
          <w:sz w:val="28"/>
          <w:szCs w:val="28"/>
        </w:rPr>
      </w:pPr>
      <w:r>
        <w:rPr>
          <w:rFonts w:eastAsia="Times New Roman"/>
          <w:b/>
          <w:bCs/>
          <w:color w:val="000000"/>
          <w:sz w:val="28"/>
          <w:szCs w:val="28"/>
        </w:rPr>
        <w:t>Прогноз:</w:t>
      </w:r>
      <w:bookmarkEnd w:id="33"/>
      <w:r>
        <w:rPr>
          <w:rFonts w:eastAsia="Times New Roman"/>
          <w:b/>
          <w:bCs/>
          <w:color w:val="000000"/>
          <w:sz w:val="28"/>
          <w:szCs w:val="28"/>
        </w:rPr>
        <w:t xml:space="preserve"> </w:t>
      </w:r>
      <w:r>
        <w:rPr>
          <w:rFonts w:eastAsia="Times New Roman"/>
          <w:i/>
          <w:iCs/>
          <w:color w:val="000000"/>
          <w:sz w:val="28"/>
          <w:szCs w:val="28"/>
        </w:rPr>
        <w:t xml:space="preserve">29 сентября </w:t>
      </w:r>
      <w:r>
        <w:rPr>
          <w:rFonts w:eastAsia="Times New Roman"/>
          <w:i/>
          <w:sz w:val="28"/>
          <w:szCs w:val="28"/>
        </w:rPr>
        <w:t>2022 г.</w:t>
      </w:r>
      <w:r>
        <w:rPr>
          <w:rFonts w:eastAsia="Times New Roman"/>
          <w:iCs/>
          <w:sz w:val="28"/>
          <w:szCs w:val="28"/>
        </w:rPr>
        <w:t xml:space="preserve"> </w:t>
      </w:r>
      <w:r>
        <w:rPr>
          <w:rFonts w:eastAsia="Times New Roman"/>
          <w:bCs/>
          <w:sz w:val="28"/>
          <w:szCs w:val="28"/>
        </w:rPr>
        <w:t>на водных объектах края существенных изменений не ожидается.</w:t>
      </w:r>
    </w:p>
    <w:p>
      <w:pPr>
        <w:pStyle w:val="Normal"/>
        <w:ind w:firstLine="709"/>
        <w:jc w:val="both"/>
        <w:rPr>
          <w:rFonts w:eastAsia="Times New Roman"/>
          <w:color w:val="000000"/>
          <w:sz w:val="28"/>
          <w:szCs w:val="28"/>
        </w:rPr>
      </w:pPr>
      <w:r>
        <w:rPr>
          <w:rFonts w:eastAsia="Times New Roman"/>
          <w:color w:val="000000"/>
          <w:sz w:val="28"/>
          <w:szCs w:val="28"/>
        </w:rPr>
      </w:r>
    </w:p>
    <w:p>
      <w:pPr>
        <w:pStyle w:val="Normal"/>
        <w:ind w:right="-1" w:firstLine="709"/>
        <w:jc w:val="right"/>
        <w:rPr>
          <w:b/>
          <w:b/>
          <w:sz w:val="28"/>
          <w:szCs w:val="28"/>
        </w:rPr>
      </w:pPr>
      <w:r>
        <w:rPr>
          <w:b/>
          <w:sz w:val="28"/>
          <w:szCs w:val="28"/>
        </w:rPr>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Фактический</w:t>
            </w:r>
          </w:p>
          <w:p>
            <w:pPr>
              <w:pStyle w:val="Normal"/>
              <w:widowControl w:val="false"/>
              <w:spacing w:before="0" w:after="120"/>
              <w:ind w:left="113" w:right="-1"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Критический</w:t>
            </w:r>
          </w:p>
          <w:p>
            <w:pPr>
              <w:pStyle w:val="Normal"/>
              <w:widowControl w:val="false"/>
              <w:spacing w:before="0" w:after="120"/>
              <w:ind w:left="113" w:right="-1"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 xml:space="preserve">Изменение </w:t>
            </w:r>
          </w:p>
          <w:p>
            <w:pPr>
              <w:pStyle w:val="Normal"/>
              <w:widowControl w:val="false"/>
              <w:ind w:left="113" w:right="-1"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right="-1" w:hanging="0"/>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Н вб – 27,05</w:t>
            </w:r>
          </w:p>
          <w:p>
            <w:pPr>
              <w:pStyle w:val="Normal"/>
              <w:widowControl w:val="false"/>
              <w:ind w:right="-1" w:hanging="0"/>
              <w:jc w:val="center"/>
              <w:rPr>
                <w:sz w:val="15"/>
                <w:szCs w:val="15"/>
                <w:lang w:val="en-US"/>
              </w:rPr>
            </w:pPr>
            <w:r>
              <w:rPr>
                <w:sz w:val="15"/>
                <w:szCs w:val="15"/>
              </w:rPr>
              <w:t>Н нб – 17,27</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265</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694</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-49</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321</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460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+9</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356</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2438</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12,70</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17,88</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1,25</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7,45</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19,4</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120,6</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13,86</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140</w:t>
            </w:r>
          </w:p>
        </w:tc>
      </w:tr>
      <w:tr>
        <w:trPr>
          <w:trHeight w:val="57"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Н – 11,92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16,50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0,53</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24,7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178,3</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12,17</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Н – 7,39</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1,53</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2,20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-13,9</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23,89</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30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65,2</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108,8</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37,47</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174</w:t>
            </w:r>
          </w:p>
        </w:tc>
      </w:tr>
    </w:tbl>
    <w:p>
      <w:pPr>
        <w:pStyle w:val="Normal"/>
        <w:ind w:right="-1"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right="-1" w:firstLine="709"/>
        <w:jc w:val="center"/>
        <w:rPr>
          <w:bCs/>
          <w:i/>
          <w:i/>
          <w:sz w:val="28"/>
          <w:szCs w:val="28"/>
        </w:rPr>
      </w:pPr>
      <w:r>
        <w:rPr>
          <w:b/>
          <w:i/>
          <w:sz w:val="28"/>
          <w:szCs w:val="28"/>
        </w:rPr>
        <w:t>08:00</w:t>
      </w:r>
      <w:r>
        <w:rPr>
          <w:bCs/>
          <w:i/>
          <w:sz w:val="28"/>
          <w:szCs w:val="28"/>
        </w:rPr>
        <w:t xml:space="preserve"> </w:t>
      </w:r>
      <w:r>
        <w:rPr>
          <w:b/>
          <w:i/>
          <w:sz w:val="28"/>
          <w:szCs w:val="28"/>
        </w:rPr>
        <w:t>28 сентября</w:t>
      </w:r>
      <w:r>
        <w:rPr>
          <w:b/>
          <w:bCs/>
          <w:i/>
          <w:sz w:val="28"/>
          <w:szCs w:val="28"/>
        </w:rPr>
        <w:t xml:space="preserve"> 2022 г.</w:t>
      </w:r>
    </w:p>
    <w:p>
      <w:pPr>
        <w:pStyle w:val="Normal"/>
        <w:ind w:right="-1" w:firstLine="680"/>
        <w:jc w:val="both"/>
        <w:rPr>
          <w:b/>
          <w:b/>
          <w:sz w:val="28"/>
          <w:szCs w:val="28"/>
        </w:rPr>
      </w:pPr>
      <w:r>
        <w:rPr>
          <w:b/>
          <w:sz w:val="28"/>
          <w:szCs w:val="28"/>
        </w:rPr>
      </w:r>
    </w:p>
    <w:p>
      <w:pPr>
        <w:pStyle w:val="Normal"/>
        <w:ind w:right="-1" w:firstLine="680"/>
        <w:jc w:val="both"/>
        <w:rPr>
          <w:bCs/>
          <w:sz w:val="28"/>
          <w:szCs w:val="28"/>
        </w:rPr>
      </w:pPr>
      <w:r>
        <w:rPr>
          <w:b/>
          <w:sz w:val="28"/>
          <w:szCs w:val="28"/>
        </w:rPr>
        <w:t xml:space="preserve">4. Геологическая: </w:t>
      </w:r>
      <w:r>
        <w:rPr>
          <w:bCs/>
          <w:sz w:val="28"/>
          <w:szCs w:val="28"/>
        </w:rPr>
        <w:t>в норме.</w:t>
      </w:r>
    </w:p>
    <w:p>
      <w:pPr>
        <w:pStyle w:val="Normal"/>
        <w:numPr>
          <w:ilvl w:val="0"/>
          <w:numId w:val="0"/>
        </w:numPr>
        <w:ind w:right="-1" w:firstLine="709"/>
        <w:jc w:val="both"/>
        <w:outlineLvl w:val="0"/>
        <w:rPr>
          <w:rFonts w:eastAsia="Times New Roman"/>
          <w:iCs/>
          <w:sz w:val="28"/>
          <w:szCs w:val="28"/>
        </w:rPr>
      </w:pPr>
      <w:r>
        <w:rPr>
          <w:b/>
          <w:bCs/>
          <w:sz w:val="28"/>
          <w:szCs w:val="28"/>
        </w:rPr>
        <w:t>Прогноз:</w:t>
      </w:r>
      <w:r>
        <w:rPr>
          <w:sz w:val="28"/>
          <w:szCs w:val="28"/>
        </w:rPr>
        <w:t xml:space="preserve"> </w:t>
      </w:r>
      <w:r>
        <w:rPr>
          <w:rFonts w:eastAsia="Times New Roman"/>
          <w:i/>
          <w:iCs/>
          <w:color w:val="000000"/>
          <w:sz w:val="28"/>
          <w:szCs w:val="28"/>
        </w:rPr>
        <w:t xml:space="preserve">29 сентября </w:t>
      </w:r>
      <w:r>
        <w:rPr>
          <w:rFonts w:eastAsia="Times New Roman"/>
          <w:i/>
          <w:sz w:val="28"/>
          <w:szCs w:val="28"/>
        </w:rPr>
        <w:t>2022 г.</w:t>
      </w:r>
      <w:r>
        <w:rPr>
          <w:rFonts w:eastAsia="Times New Roman"/>
          <w:iCs/>
          <w:sz w:val="28"/>
          <w:szCs w:val="28"/>
        </w:rPr>
        <w:t xml:space="preserve"> в связи с прогнозируемыми осадками и насыщением грунта влагой в предгорной и горной частях края и на Черноморском побережье возможна активизация экзогенных процессов.</w:t>
      </w:r>
    </w:p>
    <w:p>
      <w:pPr>
        <w:pStyle w:val="Normal"/>
        <w:ind w:right="-1" w:firstLine="709"/>
        <w:jc w:val="both"/>
        <w:rPr>
          <w:b/>
          <w:b/>
          <w:sz w:val="28"/>
          <w:szCs w:val="28"/>
        </w:rPr>
      </w:pPr>
      <w:r>
        <w:rPr>
          <w:b/>
          <w:sz w:val="28"/>
          <w:szCs w:val="28"/>
        </w:rPr>
        <w:t>1.5</w:t>
      </w:r>
      <w:r>
        <w:rPr>
          <w:b/>
          <w:bCs/>
          <w:sz w:val="28"/>
          <w:szCs w:val="28"/>
        </w:rPr>
        <w:t>.</w:t>
      </w:r>
      <w:r>
        <w:rPr>
          <w:sz w:val="28"/>
          <w:szCs w:val="28"/>
        </w:rPr>
        <w:t xml:space="preserve"> </w:t>
      </w:r>
      <w:r>
        <w:rPr>
          <w:b/>
          <w:sz w:val="28"/>
          <w:szCs w:val="28"/>
        </w:rPr>
        <w:t xml:space="preserve">Сейсмическая: </w:t>
      </w:r>
      <w:r>
        <w:rPr>
          <w:bCs/>
          <w:sz w:val="28"/>
          <w:szCs w:val="28"/>
        </w:rPr>
        <w:t>в норме.</w:t>
      </w:r>
    </w:p>
    <w:p>
      <w:pPr>
        <w:pStyle w:val="Normal"/>
        <w:numPr>
          <w:ilvl w:val="0"/>
          <w:numId w:val="0"/>
        </w:numPr>
        <w:ind w:right="-1" w:firstLine="709"/>
        <w:jc w:val="both"/>
        <w:outlineLvl w:val="0"/>
        <w:rPr>
          <w:b/>
          <w:b/>
          <w:sz w:val="28"/>
          <w:szCs w:val="28"/>
        </w:rPr>
      </w:pPr>
      <w:r>
        <w:rPr>
          <w:b/>
          <w:bCs/>
          <w:sz w:val="28"/>
          <w:szCs w:val="28"/>
        </w:rPr>
        <w:t>Прогноз:</w:t>
      </w:r>
      <w:r>
        <w:rPr>
          <w:i/>
          <w:iCs/>
          <w:sz w:val="28"/>
          <w:szCs w:val="28"/>
        </w:rPr>
        <w:t xml:space="preserve"> </w:t>
      </w:r>
      <w:bookmarkStart w:id="35" w:name="_Hlk115087857"/>
      <w:r>
        <w:rPr>
          <w:rFonts w:eastAsia="Times New Roman"/>
          <w:i/>
          <w:iCs/>
          <w:color w:val="000000"/>
          <w:sz w:val="28"/>
          <w:szCs w:val="28"/>
        </w:rPr>
        <w:t xml:space="preserve">29 сентября </w:t>
      </w:r>
      <w:r>
        <w:rPr>
          <w:rFonts w:eastAsia="Times New Roman"/>
          <w:i/>
          <w:iCs/>
          <w:sz w:val="28"/>
          <w:szCs w:val="28"/>
        </w:rPr>
        <w:t>2022 г.</w:t>
      </w:r>
      <w:r>
        <w:rPr>
          <w:rFonts w:eastAsia="Times New Roman"/>
          <w:iCs/>
          <w:sz w:val="28"/>
          <w:szCs w:val="28"/>
        </w:rPr>
        <w:t xml:space="preserve"> </w:t>
      </w:r>
      <w:bookmarkEnd w:id="35"/>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Славянский, Староминский, Темрюкский, Тихорецкий, Туапсинский, Успенский, Щербиновский районы и гг. Армавир, Анапа, Геленджик, Горячий Ключ, Новороссийск, Сочи.</w:t>
      </w:r>
    </w:p>
    <w:p>
      <w:pPr>
        <w:pStyle w:val="Normal"/>
        <w:numPr>
          <w:ilvl w:val="0"/>
          <w:numId w:val="0"/>
        </w:numPr>
        <w:ind w:right="-1" w:firstLine="709"/>
        <w:jc w:val="both"/>
        <w:outlineLvl w:val="0"/>
        <w:rPr>
          <w:b/>
          <w:b/>
          <w:sz w:val="28"/>
          <w:szCs w:val="28"/>
        </w:rPr>
      </w:pPr>
      <w:r>
        <w:rPr>
          <w:b/>
          <w:sz w:val="28"/>
          <w:szCs w:val="28"/>
        </w:rPr>
        <w:t xml:space="preserve">1.6. Биолого-социальная: </w:t>
      </w:r>
    </w:p>
    <w:p>
      <w:pPr>
        <w:pStyle w:val="Normal"/>
        <w:tabs>
          <w:tab w:val="clear" w:pos="709"/>
          <w:tab w:val="left" w:pos="2292" w:leader="none"/>
        </w:tabs>
        <w:ind w:firstLine="709"/>
        <w:jc w:val="both"/>
        <w:rPr>
          <w:rFonts w:eastAsia="Calibri"/>
          <w:sz w:val="28"/>
          <w:szCs w:val="28"/>
          <w:lang w:eastAsia="en-US"/>
        </w:rPr>
      </w:pPr>
      <w:r>
        <w:rPr>
          <w:i/>
          <w:sz w:val="28"/>
          <w:szCs w:val="28"/>
        </w:rPr>
        <w:t>27 сентября 2022 г.</w:t>
      </w:r>
      <w:r>
        <w:rPr>
          <w:iCs/>
          <w:sz w:val="28"/>
          <w:szCs w:val="28"/>
        </w:rPr>
        <w:t xml:space="preserve"> в </w:t>
      </w:r>
      <w:r>
        <w:rPr>
          <w:rFonts w:eastAsia="Calibri"/>
          <w:b/>
          <w:bCs/>
          <w:sz w:val="28"/>
          <w:szCs w:val="28"/>
          <w:lang w:eastAsia="en-US"/>
        </w:rPr>
        <w:t>МО г. Краснодар</w:t>
      </w:r>
      <w:r>
        <w:rPr>
          <w:rFonts w:eastAsia="Calibri"/>
          <w:sz w:val="28"/>
          <w:szCs w:val="28"/>
          <w:lang w:eastAsia="en-US"/>
        </w:rPr>
        <w:t>, ул. Дмитриевская Дамба, 2, в квартире жилого дома произошло отравление угарным газом 3-х человек, в том числе двух детей 2015 и 2020 г.р. Пострадавшие дети были госпитализированы в лечебное учреждение.</w:t>
      </w:r>
    </w:p>
    <w:p>
      <w:pPr>
        <w:pStyle w:val="Normal"/>
        <w:numPr>
          <w:ilvl w:val="0"/>
          <w:numId w:val="0"/>
        </w:numPr>
        <w:ind w:right="-1" w:firstLine="709"/>
        <w:jc w:val="both"/>
        <w:outlineLvl w:val="0"/>
        <w:rPr>
          <w:b/>
          <w:b/>
          <w:sz w:val="28"/>
          <w:szCs w:val="28"/>
        </w:rPr>
      </w:pPr>
      <w:r>
        <w:rPr>
          <w:b/>
          <w:spacing w:val="-8"/>
          <w:sz w:val="28"/>
          <w:szCs w:val="28"/>
        </w:rPr>
        <w:t>1.6.1. Эпидемиологическая обстановка:</w:t>
      </w:r>
      <w:bookmarkStart w:id="36" w:name="_Hlk73523163"/>
      <w:bookmarkStart w:id="37" w:name="_Hlk69982292"/>
      <w:bookmarkStart w:id="38" w:name="_Hlk65664797"/>
      <w:r>
        <w:rPr>
          <w:b/>
          <w:spacing w:val="-8"/>
          <w:sz w:val="28"/>
          <w:szCs w:val="28"/>
        </w:rPr>
        <w:t xml:space="preserve"> </w:t>
      </w:r>
      <w:bookmarkStart w:id="39" w:name="_Hlk73523188"/>
      <w:bookmarkStart w:id="40" w:name="_Hlk57108874"/>
      <w:r>
        <w:rPr>
          <w:bCs/>
          <w:spacing w:val="-8"/>
          <w:sz w:val="28"/>
          <w:szCs w:val="28"/>
        </w:rPr>
        <w:t>в норме</w:t>
      </w:r>
      <w:r>
        <w:rPr>
          <w:rFonts w:eastAsia="Times New Roman"/>
          <w:sz w:val="28"/>
          <w:szCs w:val="28"/>
          <w:lang w:eastAsia="x-none"/>
        </w:rPr>
        <w:t>.</w:t>
      </w:r>
      <w:bookmarkStart w:id="41" w:name="_Hlk91670276"/>
      <w:bookmarkEnd w:id="36"/>
      <w:bookmarkEnd w:id="37"/>
      <w:bookmarkEnd w:id="38"/>
      <w:bookmarkEnd w:id="39"/>
      <w:bookmarkEnd w:id="40"/>
      <w:bookmarkEnd w:id="41"/>
    </w:p>
    <w:p>
      <w:pPr>
        <w:pStyle w:val="Normal"/>
        <w:tabs>
          <w:tab w:val="clear" w:pos="709"/>
          <w:tab w:val="left" w:pos="1418" w:leader="none"/>
        </w:tabs>
        <w:ind w:right="-1" w:firstLine="709"/>
        <w:jc w:val="both"/>
        <w:textAlignment w:val="baseline"/>
        <w:rPr>
          <w:rFonts w:eastAsia="Times New Roman"/>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Pr>
          <w:rFonts w:eastAsia="Times New Roman"/>
          <w:sz w:val="28"/>
          <w:szCs w:val="28"/>
        </w:rPr>
        <w:t>в норме.</w:t>
      </w:r>
    </w:p>
    <w:p>
      <w:pPr>
        <w:pStyle w:val="Normal"/>
        <w:tabs>
          <w:tab w:val="clear" w:pos="709"/>
          <w:tab w:val="left" w:pos="1418" w:leader="none"/>
        </w:tabs>
        <w:ind w:right="-1" w:firstLine="709"/>
        <w:jc w:val="both"/>
        <w:textAlignment w:val="baseline"/>
        <w:rPr>
          <w:sz w:val="28"/>
          <w:szCs w:val="28"/>
        </w:rPr>
      </w:pPr>
      <w:r>
        <w:rPr>
          <w:rFonts w:eastAsia="Times New Roman"/>
          <w:b/>
          <w:sz w:val="28"/>
          <w:szCs w:val="28"/>
        </w:rPr>
        <w:t xml:space="preserve">1.6.3. Фитосанитарная обстановка: </w:t>
      </w:r>
      <w:r>
        <w:rPr>
          <w:sz w:val="28"/>
          <w:szCs w:val="28"/>
        </w:rPr>
        <w:t>в норме.</w:t>
      </w:r>
    </w:p>
    <w:p>
      <w:pPr>
        <w:pStyle w:val="Normal"/>
        <w:tabs>
          <w:tab w:val="clear" w:pos="709"/>
          <w:tab w:val="left" w:pos="1418" w:leader="none"/>
        </w:tabs>
        <w:ind w:right="-1" w:firstLine="709"/>
        <w:jc w:val="both"/>
        <w:textAlignment w:val="baseline"/>
        <w:rPr>
          <w:b/>
          <w:b/>
          <w:bCs/>
          <w:iCs/>
          <w:sz w:val="28"/>
          <w:szCs w:val="28"/>
        </w:rPr>
      </w:pPr>
      <w:r>
        <w:rPr>
          <w:b/>
          <w:bCs/>
          <w:iCs/>
          <w:sz w:val="28"/>
          <w:szCs w:val="28"/>
        </w:rPr>
        <w:t>1.7. Техногенная:</w:t>
      </w:r>
    </w:p>
    <w:p>
      <w:pPr>
        <w:pStyle w:val="Normal"/>
        <w:tabs>
          <w:tab w:val="clear" w:pos="709"/>
          <w:tab w:val="left" w:pos="4111" w:leader="none"/>
          <w:tab w:val="left" w:pos="6509" w:leader="none"/>
        </w:tabs>
        <w:ind w:right="-108" w:firstLine="709"/>
        <w:jc w:val="both"/>
        <w:rPr>
          <w:bCs/>
          <w:iCs/>
          <w:sz w:val="28"/>
          <w:szCs w:val="28"/>
        </w:rPr>
      </w:pPr>
      <w:r>
        <w:rPr>
          <w:i/>
          <w:sz w:val="28"/>
          <w:szCs w:val="28"/>
        </w:rPr>
        <w:t>27 сентября 2022 г.</w:t>
      </w:r>
      <w:r>
        <w:rPr>
          <w:iCs/>
          <w:sz w:val="28"/>
          <w:szCs w:val="28"/>
        </w:rPr>
        <w:t xml:space="preserve"> </w:t>
      </w:r>
      <w:r>
        <w:rPr>
          <w:bCs/>
          <w:iCs/>
          <w:sz w:val="28"/>
          <w:szCs w:val="28"/>
        </w:rPr>
        <w:t xml:space="preserve">в </w:t>
      </w:r>
      <w:r>
        <w:rPr>
          <w:b/>
          <w:iCs/>
          <w:sz w:val="28"/>
          <w:szCs w:val="28"/>
        </w:rPr>
        <w:t>МО г. Сочи</w:t>
      </w:r>
      <w:r>
        <w:rPr>
          <w:bCs/>
          <w:iCs/>
          <w:sz w:val="28"/>
          <w:szCs w:val="28"/>
        </w:rPr>
        <w:t xml:space="preserve"> поступали анонимные сообщения об угрозе минирования 22 объектов (автовокзалы, ж/д вокзалы, лечебные учреждения). Для проверки поступивших сообщений были направлены службы экстренного реагирования. Обследование объектов было завершено, взрывоопасных предметов не обнаружено. Эвакуация не проводилась.</w:t>
      </w:r>
    </w:p>
    <w:p>
      <w:pPr>
        <w:pStyle w:val="Normal"/>
        <w:tabs>
          <w:tab w:val="clear" w:pos="709"/>
          <w:tab w:val="left" w:pos="1418" w:leader="none"/>
        </w:tabs>
        <w:ind w:right="-1" w:firstLine="709"/>
        <w:jc w:val="both"/>
        <w:textAlignment w:val="baseline"/>
        <w:rPr>
          <w:iCs/>
          <w:sz w:val="28"/>
          <w:szCs w:val="28"/>
        </w:rPr>
      </w:pPr>
      <w:r>
        <w:rPr>
          <w:b/>
          <w:bCs/>
          <w:iCs/>
          <w:sz w:val="28"/>
          <w:szCs w:val="28"/>
        </w:rPr>
        <w:t>1.7.1. Обстановка по пожарам:</w:t>
      </w:r>
      <w:bookmarkStart w:id="42" w:name="_Hlk69120683"/>
      <w:r>
        <w:rPr>
          <w:b/>
          <w:bCs/>
          <w:iCs/>
          <w:sz w:val="28"/>
          <w:szCs w:val="28"/>
        </w:rPr>
        <w:t xml:space="preserve"> </w:t>
      </w:r>
      <w:bookmarkEnd w:id="42"/>
      <w:r>
        <w:rPr>
          <w:rFonts w:eastAsia="Times New Roman"/>
          <w:spacing w:val="-10"/>
          <w:sz w:val="28"/>
          <w:szCs w:val="28"/>
        </w:rPr>
        <w:t xml:space="preserve">за прошедшие сутки </w:t>
      </w:r>
      <w:r>
        <w:rPr>
          <w:rFonts w:eastAsia="Times New Roman"/>
          <w:i/>
          <w:iCs/>
          <w:spacing w:val="-10"/>
          <w:sz w:val="28"/>
          <w:szCs w:val="28"/>
        </w:rPr>
        <w:t xml:space="preserve">27 сентября 2022 г. </w:t>
      </w:r>
      <w:r>
        <w:rPr>
          <w:iCs/>
          <w:spacing w:val="-10"/>
          <w:sz w:val="28"/>
          <w:szCs w:val="28"/>
        </w:rPr>
        <w:t>в крае</w:t>
      </w:r>
      <w:r>
        <w:rPr>
          <w:iCs/>
          <w:sz w:val="28"/>
          <w:szCs w:val="28"/>
        </w:rPr>
        <w:t xml:space="preserve"> было зафиксировано 13 пожаров. Пострадавших и погибших нет.</w:t>
      </w:r>
    </w:p>
    <w:p>
      <w:pPr>
        <w:pStyle w:val="Normal"/>
        <w:tabs>
          <w:tab w:val="clear" w:pos="709"/>
          <w:tab w:val="left" w:pos="1418" w:leader="none"/>
        </w:tabs>
        <w:ind w:right="-1" w:firstLine="709"/>
        <w:jc w:val="both"/>
        <w:textAlignment w:val="baseline"/>
        <w:rPr>
          <w:iCs/>
          <w:sz w:val="28"/>
          <w:szCs w:val="28"/>
        </w:rPr>
      </w:pPr>
      <w:r>
        <w:rPr>
          <w:b/>
          <w:bCs/>
          <w:iCs/>
          <w:sz w:val="28"/>
          <w:szCs w:val="28"/>
        </w:rPr>
        <w:t xml:space="preserve">1.7.2. ДТП: </w:t>
      </w:r>
      <w:r>
        <w:rPr>
          <w:rFonts w:eastAsia="Times New Roman"/>
          <w:spacing w:val="-10"/>
          <w:sz w:val="28"/>
          <w:szCs w:val="28"/>
        </w:rPr>
        <w:t xml:space="preserve">за прошедшие сутки </w:t>
      </w:r>
      <w:r>
        <w:rPr>
          <w:rFonts w:eastAsia="Times New Roman"/>
          <w:i/>
          <w:iCs/>
          <w:spacing w:val="-10"/>
          <w:sz w:val="28"/>
          <w:szCs w:val="28"/>
        </w:rPr>
        <w:t xml:space="preserve">27 сентября 2022 г. </w:t>
      </w:r>
      <w:r>
        <w:rPr>
          <w:iCs/>
          <w:sz w:val="28"/>
          <w:szCs w:val="28"/>
        </w:rPr>
        <w:t>на территории края произошло 18 ДТП. Пострадало 22 человека. Погибло 2 человека.</w:t>
      </w:r>
    </w:p>
    <w:p>
      <w:pPr>
        <w:pStyle w:val="Normal"/>
        <w:tabs>
          <w:tab w:val="clear" w:pos="709"/>
          <w:tab w:val="left" w:pos="1418" w:leader="none"/>
        </w:tabs>
        <w:ind w:right="-1" w:firstLine="709"/>
        <w:jc w:val="both"/>
        <w:textAlignment w:val="baseline"/>
        <w:rPr>
          <w:iCs/>
          <w:sz w:val="28"/>
          <w:szCs w:val="28"/>
        </w:rPr>
      </w:pPr>
      <w:r>
        <w:rPr>
          <w:i/>
          <w:sz w:val="28"/>
          <w:szCs w:val="28"/>
        </w:rPr>
        <w:t>27 сентября 2022 г.</w:t>
      </w:r>
      <w:r>
        <w:rPr>
          <w:iCs/>
          <w:sz w:val="28"/>
          <w:szCs w:val="28"/>
        </w:rPr>
        <w:t xml:space="preserve"> в </w:t>
      </w:r>
      <w:r>
        <w:rPr>
          <w:b/>
          <w:bCs/>
          <w:iCs/>
          <w:sz w:val="28"/>
          <w:szCs w:val="28"/>
        </w:rPr>
        <w:t>МО г. Краснодар</w:t>
      </w:r>
      <w:r>
        <w:rPr>
          <w:iCs/>
          <w:sz w:val="28"/>
          <w:szCs w:val="28"/>
        </w:rPr>
        <w:t>, ул. Бородинская, произошло ДТП с участием легкового автомобиля и маршрутного автобуса. В результате ДТП пострадал 1 пассажир маршрутного автобуса, госпитализирован в лечебное учреждение.</w:t>
      </w:r>
    </w:p>
    <w:p>
      <w:pPr>
        <w:pStyle w:val="Normal"/>
        <w:spacing w:lineRule="auto" w:line="232"/>
        <w:ind w:firstLine="709"/>
        <w:jc w:val="both"/>
        <w:rPr>
          <w:sz w:val="28"/>
          <w:szCs w:val="28"/>
        </w:rPr>
      </w:pPr>
      <w:r>
        <w:rPr>
          <w:b/>
          <w:bCs/>
          <w:iCs/>
          <w:sz w:val="28"/>
          <w:szCs w:val="28"/>
        </w:rPr>
        <w:t xml:space="preserve">1.7.3. ВОП: </w:t>
      </w:r>
      <w:r>
        <w:rPr>
          <w:rFonts w:eastAsia="Times New Roman"/>
          <w:spacing w:val="-10"/>
          <w:sz w:val="28"/>
          <w:szCs w:val="28"/>
        </w:rPr>
        <w:t xml:space="preserve">за прошедшие сутки </w:t>
      </w:r>
      <w:r>
        <w:rPr>
          <w:rFonts w:eastAsia="Times New Roman"/>
          <w:i/>
          <w:iCs/>
          <w:spacing w:val="-10"/>
          <w:sz w:val="28"/>
          <w:szCs w:val="28"/>
        </w:rPr>
        <w:t>27 сентября 2022 г</w:t>
      </w:r>
      <w:r>
        <w:rPr>
          <w:rFonts w:eastAsia="Times New Roman"/>
          <w:spacing w:val="-10"/>
          <w:sz w:val="28"/>
          <w:szCs w:val="28"/>
        </w:rPr>
        <w:t>. в</w:t>
      </w:r>
      <w:r>
        <w:rPr>
          <w:rFonts w:eastAsia="Times New Roman"/>
          <w:i/>
          <w:iCs/>
          <w:spacing w:val="-10"/>
          <w:sz w:val="28"/>
          <w:szCs w:val="28"/>
        </w:rPr>
        <w:t xml:space="preserve"> </w:t>
      </w:r>
      <w:r>
        <w:rPr>
          <w:b/>
          <w:bCs/>
          <w:sz w:val="28"/>
          <w:szCs w:val="28"/>
        </w:rPr>
        <w:t>МО: Крымский район и г. Горячий Ключ</w:t>
      </w:r>
      <w:r>
        <w:rPr>
          <w:sz w:val="28"/>
          <w:szCs w:val="28"/>
        </w:rPr>
        <w:t xml:space="preserve"> </w:t>
      </w:r>
      <w:r>
        <w:rPr>
          <w:bCs/>
          <w:sz w:val="28"/>
          <w:szCs w:val="28"/>
        </w:rPr>
        <w:t>было</w:t>
      </w:r>
      <w:r>
        <w:rPr>
          <w:b/>
          <w:bCs/>
        </w:rPr>
        <w:t xml:space="preserve"> </w:t>
      </w:r>
      <w:r>
        <w:rPr>
          <w:sz w:val="28"/>
          <w:szCs w:val="28"/>
        </w:rPr>
        <w:t xml:space="preserve">обнаружено 357 взрывоопасных предметов времен ВОВ. </w:t>
      </w:r>
    </w:p>
    <w:p>
      <w:pPr>
        <w:pStyle w:val="Normal"/>
        <w:tabs>
          <w:tab w:val="clear" w:pos="709"/>
          <w:tab w:val="left" w:pos="1418" w:leader="none"/>
        </w:tabs>
        <w:ind w:right="-1" w:firstLine="709"/>
        <w:jc w:val="both"/>
        <w:textAlignment w:val="baseline"/>
        <w:rPr>
          <w:iCs/>
          <w:sz w:val="28"/>
          <w:szCs w:val="28"/>
        </w:rPr>
      </w:pPr>
      <w:r>
        <w:rPr>
          <w:b/>
          <w:bCs/>
          <w:iCs/>
          <w:spacing w:val="-8"/>
          <w:sz w:val="28"/>
          <w:szCs w:val="28"/>
        </w:rPr>
        <w:t xml:space="preserve">1.8. Радиационная, химическая и бактериологическая обстановка: </w:t>
      </w:r>
      <w:r>
        <w:rPr>
          <w:iCs/>
          <w:spacing w:val="-8"/>
          <w:sz w:val="28"/>
          <w:szCs w:val="28"/>
        </w:rPr>
        <w:t>в норме.</w:t>
      </w:r>
    </w:p>
    <w:p>
      <w:pPr>
        <w:pStyle w:val="Normal"/>
        <w:spacing w:lineRule="auto" w:line="218"/>
        <w:ind w:right="-1" w:firstLine="709"/>
        <w:jc w:val="both"/>
        <w:rPr>
          <w:iCs/>
          <w:sz w:val="28"/>
          <w:szCs w:val="28"/>
        </w:rPr>
      </w:pPr>
      <w:r>
        <w:rPr>
          <w:b/>
          <w:spacing w:val="-8"/>
          <w:sz w:val="28"/>
          <w:szCs w:val="28"/>
        </w:rPr>
        <w:t>1.9.</w:t>
      </w:r>
      <w:r>
        <w:rPr>
          <w:spacing w:val="-8"/>
          <w:sz w:val="28"/>
          <w:szCs w:val="28"/>
        </w:rPr>
        <w:t xml:space="preserve"> </w:t>
      </w:r>
      <w:r>
        <w:rPr>
          <w:b/>
          <w:spacing w:val="-8"/>
          <w:sz w:val="28"/>
          <w:szCs w:val="28"/>
        </w:rPr>
        <w:t>Происшествия на водных объектах:</w:t>
      </w:r>
      <w:r>
        <w:rPr>
          <w:rFonts w:eastAsia="Times New Roman"/>
          <w:spacing w:val="-10"/>
          <w:sz w:val="28"/>
          <w:szCs w:val="28"/>
        </w:rPr>
        <w:t xml:space="preserve"> за прошедшие сутки </w:t>
      </w:r>
      <w:r>
        <w:rPr>
          <w:rFonts w:eastAsia="Times New Roman"/>
          <w:i/>
          <w:iCs/>
          <w:spacing w:val="-10"/>
          <w:sz w:val="28"/>
          <w:szCs w:val="28"/>
        </w:rPr>
        <w:t xml:space="preserve">27 сентября 2022 г. </w:t>
      </w:r>
      <w:r>
        <w:rPr>
          <w:iCs/>
          <w:sz w:val="28"/>
          <w:szCs w:val="28"/>
        </w:rPr>
        <w:t>на водных объектах края утонувших нет.</w:t>
      </w:r>
    </w:p>
    <w:p>
      <w:pPr>
        <w:pStyle w:val="Normal"/>
        <w:spacing w:lineRule="auto" w:line="218"/>
        <w:ind w:right="-1" w:firstLine="709"/>
        <w:jc w:val="both"/>
        <w:rPr>
          <w:rFonts w:eastAsia="Times New Roman"/>
          <w:sz w:val="28"/>
          <w:szCs w:val="28"/>
          <w:highlight w:val="yellow"/>
        </w:rPr>
      </w:pPr>
      <w:r>
        <w:rPr>
          <w:b/>
          <w:sz w:val="28"/>
          <w:szCs w:val="28"/>
        </w:rPr>
        <w:t>1.10. Сведения по термическим аномалиям и природным пожарам:</w:t>
      </w:r>
      <w:r>
        <w:rPr>
          <w:rFonts w:eastAsia="Times New Roman"/>
          <w:sz w:val="28"/>
          <w:szCs w:val="28"/>
        </w:rPr>
        <w:t xml:space="preserve"> </w:t>
      </w:r>
      <w:r>
        <w:rPr>
          <w:rFonts w:eastAsia="Times New Roman"/>
          <w:spacing w:val="-10"/>
          <w:sz w:val="28"/>
          <w:szCs w:val="28"/>
        </w:rPr>
        <w:t xml:space="preserve">за прошедшие сутки </w:t>
      </w:r>
      <w:r>
        <w:rPr>
          <w:rFonts w:eastAsia="Times New Roman"/>
          <w:i/>
          <w:iCs/>
          <w:spacing w:val="-10"/>
          <w:sz w:val="28"/>
          <w:szCs w:val="28"/>
        </w:rPr>
        <w:t xml:space="preserve">27 сентября 2022 г. </w:t>
      </w:r>
      <w:r>
        <w:rPr>
          <w:rFonts w:eastAsia="Times New Roman"/>
          <w:sz w:val="28"/>
          <w:szCs w:val="28"/>
        </w:rPr>
        <w:t xml:space="preserve">на территории края лесных пожаров не зарегистрировано; в </w:t>
      </w:r>
      <w:r>
        <w:rPr>
          <w:rFonts w:eastAsia="Times New Roman"/>
          <w:b/>
          <w:bCs/>
          <w:sz w:val="28"/>
          <w:szCs w:val="28"/>
        </w:rPr>
        <w:t>МО г. Анапа</w:t>
      </w:r>
      <w:r>
        <w:rPr>
          <w:rFonts w:eastAsia="Times New Roman"/>
          <w:sz w:val="28"/>
          <w:szCs w:val="28"/>
        </w:rPr>
        <w:t xml:space="preserve"> отмечался 1 случай загорания сухой растительности на площади 0,03 га. </w:t>
      </w:r>
      <w:bookmarkStart w:id="43" w:name="_Hlk109033266"/>
      <w:bookmarkEnd w:id="43"/>
    </w:p>
    <w:p>
      <w:pPr>
        <w:pStyle w:val="Normal"/>
        <w:ind w:firstLine="709"/>
        <w:jc w:val="both"/>
        <w:rPr>
          <w:b/>
          <w:b/>
          <w:sz w:val="28"/>
          <w:szCs w:val="28"/>
        </w:rPr>
      </w:pPr>
      <w:r>
        <w:rPr>
          <w:b/>
          <w:sz w:val="28"/>
          <w:szCs w:val="28"/>
        </w:rPr>
        <w:t xml:space="preserve">1.11. Иные происшествия: </w:t>
      </w:r>
    </w:p>
    <w:p>
      <w:pPr>
        <w:pStyle w:val="Normal"/>
        <w:ind w:firstLine="709"/>
        <w:jc w:val="both"/>
        <w:rPr>
          <w:b/>
          <w:b/>
          <w:sz w:val="28"/>
          <w:szCs w:val="28"/>
        </w:rPr>
      </w:pPr>
      <w:r>
        <w:rPr>
          <w:i/>
          <w:sz w:val="28"/>
          <w:szCs w:val="28"/>
        </w:rPr>
        <w:t>27 сентября 2022 г.</w:t>
      </w:r>
      <w:r>
        <w:rPr>
          <w:b/>
          <w:sz w:val="28"/>
          <w:szCs w:val="28"/>
        </w:rPr>
        <w:t xml:space="preserve"> </w:t>
      </w:r>
      <w:r>
        <w:rPr>
          <w:bCs/>
          <w:sz w:val="28"/>
          <w:szCs w:val="28"/>
        </w:rPr>
        <w:t>в</w:t>
      </w:r>
      <w:r>
        <w:rPr>
          <w:b/>
          <w:sz w:val="28"/>
          <w:szCs w:val="28"/>
        </w:rPr>
        <w:t xml:space="preserve"> </w:t>
      </w:r>
      <w:r>
        <w:rPr>
          <w:b/>
          <w:iCs/>
          <w:sz w:val="28"/>
          <w:szCs w:val="28"/>
        </w:rPr>
        <w:t>МО Северский район</w:t>
      </w:r>
      <w:r>
        <w:rPr>
          <w:bCs/>
          <w:iCs/>
          <w:sz w:val="28"/>
          <w:szCs w:val="28"/>
        </w:rPr>
        <w:t>, пгт. Ильский, в лесном массиве пропал мужчина 1938 г.р. Было организовано проведение поисково-спасательных работ.</w:t>
      </w:r>
      <w:r>
        <w:rPr>
          <w:b/>
          <w:sz w:val="28"/>
          <w:szCs w:val="28"/>
        </w:rPr>
        <w:t xml:space="preserve"> </w:t>
      </w:r>
      <w:r>
        <w:rPr>
          <w:bCs/>
          <w:iCs/>
          <w:sz w:val="28"/>
          <w:szCs w:val="28"/>
        </w:rPr>
        <w:t xml:space="preserve">В 16:50 поисково-спасательные работы завершены, тело мужчины обнаружено в лесном массиве. </w:t>
      </w:r>
    </w:p>
    <w:p>
      <w:pPr>
        <w:pStyle w:val="Normal"/>
        <w:tabs>
          <w:tab w:val="clear" w:pos="709"/>
          <w:tab w:val="left" w:pos="1418" w:leader="none"/>
        </w:tabs>
        <w:ind w:right="-1" w:firstLine="709"/>
        <w:jc w:val="both"/>
        <w:textAlignment w:val="baseline"/>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               28 сентября 2022 г.).</w:t>
      </w:r>
      <w:bookmarkStart w:id="44" w:name="_Hlk106790327"/>
    </w:p>
    <w:p>
      <w:pPr>
        <w:pStyle w:val="Normal"/>
        <w:tabs>
          <w:tab w:val="clear" w:pos="709"/>
          <w:tab w:val="left" w:pos="4111" w:leader="none"/>
          <w:tab w:val="left" w:pos="6509" w:leader="none"/>
        </w:tabs>
        <w:ind w:firstLine="567"/>
        <w:jc w:val="both"/>
        <w:rPr>
          <w:rFonts w:eastAsia="Calibri"/>
          <w:sz w:val="28"/>
          <w:szCs w:val="28"/>
          <w:u w:val="single"/>
        </w:rPr>
      </w:pPr>
      <w:r>
        <w:rPr>
          <w:rFonts w:eastAsia="Calibri"/>
          <w:sz w:val="28"/>
          <w:szCs w:val="28"/>
          <w:u w:val="single"/>
        </w:rPr>
        <w:t>Воздушное сообщение:</w:t>
      </w:r>
    </w:p>
    <w:p>
      <w:pPr>
        <w:pStyle w:val="Normal"/>
        <w:tabs>
          <w:tab w:val="clear" w:pos="709"/>
          <w:tab w:val="left" w:pos="4111" w:leader="none"/>
          <w:tab w:val="left" w:pos="6509" w:leader="none"/>
        </w:tabs>
        <w:ind w:firstLine="567"/>
        <w:jc w:val="both"/>
        <w:rPr>
          <w:rFonts w:eastAsia="Calibri"/>
          <w:i/>
          <w:i/>
          <w:sz w:val="28"/>
          <w:szCs w:val="28"/>
        </w:rPr>
      </w:pPr>
      <w:r>
        <w:rPr>
          <w:rFonts w:eastAsia="Calibri"/>
          <w:sz w:val="28"/>
          <w:szCs w:val="28"/>
        </w:rPr>
        <w:t xml:space="preserve">3 аэропорта </w:t>
      </w:r>
      <w:r>
        <w:rPr>
          <w:rFonts w:eastAsia="Calibri"/>
          <w:i/>
          <w:sz w:val="28"/>
          <w:szCs w:val="28"/>
        </w:rPr>
        <w:t>(МО г. Краснодар, г. Анапа и г. Геленджик)</w:t>
      </w:r>
      <w:r>
        <w:rPr>
          <w:rFonts w:eastAsia="Calibri"/>
          <w:sz w:val="28"/>
          <w:szCs w:val="28"/>
        </w:rPr>
        <w:t xml:space="preserve"> приостановили воздушное сообщение до 04.10.2022. С 24.02.2022 отменено 29 404 рейса           </w:t>
      </w:r>
      <w:r>
        <w:rPr>
          <w:rFonts w:eastAsia="Calibri"/>
          <w:i/>
          <w:sz w:val="28"/>
          <w:szCs w:val="28"/>
        </w:rPr>
        <w:t>(2 931 297 человек)</w:t>
      </w:r>
      <w:r>
        <w:rPr>
          <w:rFonts w:eastAsia="Calibri"/>
          <w:sz w:val="28"/>
          <w:szCs w:val="28"/>
        </w:rPr>
        <w:t>.</w:t>
      </w:r>
    </w:p>
    <w:p>
      <w:pPr>
        <w:pStyle w:val="Normal"/>
        <w:tabs>
          <w:tab w:val="clear" w:pos="709"/>
          <w:tab w:val="left" w:pos="4111" w:leader="none"/>
          <w:tab w:val="left" w:pos="6509" w:leader="none"/>
        </w:tabs>
        <w:ind w:firstLine="567"/>
        <w:jc w:val="both"/>
        <w:rPr>
          <w:rFonts w:eastAsia="Calibri"/>
          <w:sz w:val="28"/>
          <w:szCs w:val="28"/>
        </w:rPr>
      </w:pPr>
      <w:r>
        <w:rPr>
          <w:rFonts w:eastAsia="Calibri"/>
          <w:sz w:val="28"/>
          <w:szCs w:val="28"/>
        </w:rPr>
        <w:t xml:space="preserve">аэропорт МО г. Сочи работает в штатном режиме, с 24.02.2022 осуществлено 62 314 рейсов, 7 636 105 пассажиров </w:t>
      </w:r>
      <w:r>
        <w:rPr>
          <w:rFonts w:eastAsia="Calibri"/>
          <w:i/>
          <w:sz w:val="28"/>
          <w:szCs w:val="28"/>
        </w:rPr>
        <w:t>(на прибытие 30 942 рейса, 3 775 846 человек, на вылет 31 375 рейсов, 3 860 259 человек)</w:t>
      </w:r>
      <w:r>
        <w:rPr>
          <w:rFonts w:eastAsia="Calibri"/>
          <w:sz w:val="28"/>
          <w:szCs w:val="28"/>
        </w:rPr>
        <w:t>.</w:t>
      </w:r>
      <w:r>
        <w:rPr>
          <w:sz w:val="28"/>
          <w:szCs w:val="28"/>
        </w:rPr>
        <w:t xml:space="preserve"> </w:t>
      </w:r>
      <w:r>
        <w:rPr>
          <w:rFonts w:eastAsia="Calibri"/>
          <w:sz w:val="28"/>
          <w:szCs w:val="28"/>
        </w:rPr>
        <w:t>Проведено информирование пассажиров, скопления людей в аэропортах Краснодарского края не наблюдается.</w:t>
      </w:r>
    </w:p>
    <w:p>
      <w:pPr>
        <w:pStyle w:val="Normal"/>
        <w:tabs>
          <w:tab w:val="clear" w:pos="709"/>
          <w:tab w:val="left" w:pos="4111" w:leader="none"/>
          <w:tab w:val="left" w:pos="6509" w:leader="none"/>
        </w:tabs>
        <w:ind w:firstLine="567"/>
        <w:jc w:val="both"/>
        <w:rPr>
          <w:rFonts w:eastAsia="Calibri"/>
          <w:sz w:val="28"/>
          <w:szCs w:val="28"/>
        </w:rPr>
      </w:pPr>
      <w:r>
        <w:rPr>
          <w:rFonts w:eastAsia="Calibri"/>
          <w:sz w:val="28"/>
          <w:szCs w:val="28"/>
        </w:rPr>
      </w:r>
    </w:p>
    <w:p>
      <w:pPr>
        <w:pStyle w:val="Normal"/>
        <w:tabs>
          <w:tab w:val="clear" w:pos="709"/>
          <w:tab w:val="left" w:pos="4111" w:leader="none"/>
          <w:tab w:val="left" w:pos="6509" w:leader="none"/>
        </w:tabs>
        <w:ind w:firstLine="567"/>
        <w:jc w:val="both"/>
        <w:rPr>
          <w:rFonts w:eastAsia="Calibri"/>
          <w:sz w:val="28"/>
          <w:szCs w:val="28"/>
          <w:u w:val="single"/>
        </w:rPr>
      </w:pPr>
      <w:r>
        <w:rPr>
          <w:rFonts w:eastAsia="Calibri"/>
          <w:sz w:val="28"/>
          <w:szCs w:val="28"/>
          <w:u w:val="single"/>
        </w:rPr>
        <w:t>Железнодорожное сообщение:</w:t>
      </w:r>
    </w:p>
    <w:p>
      <w:pPr>
        <w:pStyle w:val="Normal"/>
        <w:tabs>
          <w:tab w:val="clear" w:pos="709"/>
          <w:tab w:val="left" w:pos="4111" w:leader="none"/>
          <w:tab w:val="left" w:pos="6509" w:leader="none"/>
        </w:tabs>
        <w:ind w:firstLine="567"/>
        <w:jc w:val="both"/>
        <w:rPr>
          <w:rFonts w:eastAsia="Calibri"/>
          <w:sz w:val="28"/>
          <w:szCs w:val="28"/>
        </w:rPr>
      </w:pPr>
      <w:r>
        <w:rPr>
          <w:rFonts w:eastAsia="Calibri"/>
          <w:sz w:val="28"/>
          <w:szCs w:val="28"/>
        </w:rPr>
        <w:t>с 24.02.2022 с территории Краснодарского края убыло 170 дополнительных составов (72 813</w:t>
      </w:r>
      <w:r>
        <w:rPr>
          <w:rFonts w:eastAsia="Calibri"/>
          <w:b/>
          <w:sz w:val="28"/>
          <w:szCs w:val="28"/>
        </w:rPr>
        <w:t xml:space="preserve"> </w:t>
      </w:r>
      <w:r>
        <w:rPr>
          <w:rFonts w:eastAsia="Calibri"/>
          <w:sz w:val="28"/>
          <w:szCs w:val="28"/>
        </w:rPr>
        <w:t>человек).</w:t>
      </w:r>
    </w:p>
    <w:p>
      <w:pPr>
        <w:pStyle w:val="Normal"/>
        <w:tabs>
          <w:tab w:val="clear" w:pos="709"/>
          <w:tab w:val="left" w:pos="4111" w:leader="none"/>
          <w:tab w:val="left" w:pos="6509" w:leader="none"/>
        </w:tabs>
        <w:ind w:firstLine="567"/>
        <w:jc w:val="both"/>
        <w:rPr>
          <w:rFonts w:eastAsia="Calibri"/>
          <w:sz w:val="28"/>
          <w:szCs w:val="28"/>
        </w:rPr>
      </w:pPr>
      <w:r>
        <w:rPr>
          <w:rFonts w:eastAsia="Calibri"/>
          <w:sz w:val="28"/>
          <w:szCs w:val="28"/>
        </w:rPr>
      </w:r>
    </w:p>
    <w:p>
      <w:pPr>
        <w:pStyle w:val="Normal"/>
        <w:ind w:right="-1" w:firstLine="709"/>
        <w:jc w:val="center"/>
        <w:rPr>
          <w:b/>
          <w:b/>
          <w:sz w:val="28"/>
          <w:szCs w:val="28"/>
        </w:rPr>
      </w:pPr>
      <w:r>
        <w:rPr>
          <w:b/>
          <w:sz w:val="28"/>
          <w:szCs w:val="28"/>
        </w:rPr>
        <w:t>2. Прогноз чрезвычайных ситуаций.</w:t>
      </w:r>
    </w:p>
    <w:p>
      <w:pPr>
        <w:pStyle w:val="Normal"/>
        <w:widowControl w:val="false"/>
        <w:numPr>
          <w:ilvl w:val="0"/>
          <w:numId w:val="0"/>
        </w:numPr>
        <w:ind w:left="1" w:right="-1" w:firstLine="708"/>
        <w:jc w:val="center"/>
        <w:outlineLvl w:val="0"/>
        <w:rPr>
          <w:b/>
          <w:b/>
          <w:bCs/>
          <w:iCs/>
          <w:sz w:val="28"/>
          <w:szCs w:val="28"/>
        </w:rPr>
      </w:pPr>
      <w:r>
        <w:rPr>
          <w:b/>
          <w:bCs/>
          <w:iCs/>
          <w:sz w:val="28"/>
          <w:szCs w:val="28"/>
        </w:rPr>
        <w:t>2.1 Природного характера.</w:t>
      </w:r>
    </w:p>
    <w:p>
      <w:pPr>
        <w:pStyle w:val="Normal"/>
        <w:widowControl w:val="false"/>
        <w:numPr>
          <w:ilvl w:val="0"/>
          <w:numId w:val="0"/>
        </w:numPr>
        <w:ind w:left="1" w:right="-1" w:firstLine="708"/>
        <w:jc w:val="center"/>
        <w:outlineLvl w:val="0"/>
        <w:rPr>
          <w:b/>
          <w:b/>
          <w:bCs/>
          <w:iCs/>
          <w:sz w:val="28"/>
          <w:szCs w:val="28"/>
        </w:rPr>
      </w:pPr>
      <w:r>
        <w:rPr>
          <w:b/>
          <w:bCs/>
          <w:iCs/>
          <w:sz w:val="28"/>
          <w:szCs w:val="28"/>
        </w:rPr>
      </w:r>
    </w:p>
    <w:p>
      <w:pPr>
        <w:pStyle w:val="Normal"/>
        <w:ind w:right="-1" w:firstLine="709"/>
        <w:jc w:val="both"/>
        <w:rPr>
          <w:rFonts w:eastAsia="Calibri"/>
          <w:sz w:val="28"/>
          <w:szCs w:val="28"/>
          <w:lang w:eastAsia="en-US"/>
        </w:rPr>
      </w:pPr>
      <w:r>
        <w:rPr>
          <w:b/>
          <w:bCs/>
          <w:sz w:val="28"/>
          <w:szCs w:val="28"/>
        </w:rPr>
        <w:t>2.1.1. 29 сентября</w:t>
      </w:r>
      <w:r>
        <w:rPr>
          <w:rFonts w:eastAsia="Calibri"/>
          <w:b/>
          <w:color w:val="000000"/>
          <w:sz w:val="28"/>
          <w:szCs w:val="28"/>
        </w:rPr>
        <w:t xml:space="preserve"> 2022 г. </w:t>
      </w:r>
      <w:r>
        <w:rPr>
          <w:sz w:val="28"/>
          <w:szCs w:val="28"/>
        </w:rPr>
        <w:t>на территории муниципальных образований:</w:t>
      </w:r>
      <w:r>
        <w:rPr>
          <w:b/>
          <w:bCs/>
          <w:color w:val="000000"/>
          <w:sz w:val="28"/>
          <w:szCs w:val="28"/>
        </w:rPr>
        <w:t xml:space="preserve"> 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p>
    <w:p>
      <w:pPr>
        <w:pStyle w:val="Normal"/>
        <w:jc w:val="both"/>
        <w:rPr>
          <w:rFonts w:eastAsia="Calibri"/>
          <w:b/>
          <w:b/>
          <w:color w:val="000000"/>
          <w:sz w:val="28"/>
          <w:szCs w:val="28"/>
          <w:lang w:eastAsia="en-US"/>
        </w:rPr>
      </w:pPr>
      <w:r>
        <w:rPr>
          <w:rFonts w:eastAsia="Calibri"/>
          <w:b/>
          <w:color w:val="000000"/>
          <w:sz w:val="28"/>
          <w:szCs w:val="28"/>
          <w:lang w:eastAsia="en-US"/>
        </w:rPr>
      </w:r>
      <w:bookmarkStart w:id="45" w:name="_Hlk111537498"/>
      <w:bookmarkStart w:id="46" w:name="_Hlk106090562"/>
      <w:bookmarkStart w:id="47" w:name="_Hlk106956060"/>
      <w:bookmarkStart w:id="48" w:name="_Hlk111641882"/>
      <w:bookmarkStart w:id="49" w:name="_Hlk106092962"/>
      <w:bookmarkStart w:id="50" w:name="_Hlk113879726"/>
      <w:bookmarkStart w:id="51" w:name="_Hlk111537498"/>
      <w:bookmarkStart w:id="52" w:name="_Hlk106090562"/>
      <w:bookmarkStart w:id="53" w:name="_Hlk106956060"/>
      <w:bookmarkStart w:id="54" w:name="_Hlk111641882"/>
      <w:bookmarkStart w:id="55" w:name="_Hlk106092962"/>
      <w:bookmarkStart w:id="56" w:name="_Hlk113879726"/>
      <w:bookmarkEnd w:id="51"/>
      <w:bookmarkEnd w:id="52"/>
      <w:bookmarkEnd w:id="53"/>
      <w:bookmarkEnd w:id="54"/>
      <w:bookmarkEnd w:id="55"/>
      <w:bookmarkEnd w:id="56"/>
    </w:p>
    <w:p>
      <w:pPr>
        <w:pStyle w:val="Normal"/>
        <w:ind w:right="-1" w:firstLine="708"/>
        <w:jc w:val="center"/>
        <w:rPr>
          <w:b/>
          <w:b/>
          <w:sz w:val="28"/>
          <w:szCs w:val="28"/>
        </w:rPr>
      </w:pPr>
      <w:bookmarkStart w:id="57" w:name="_Hlk111537498"/>
      <w:bookmarkStart w:id="58" w:name="_Hlk106090562"/>
      <w:bookmarkStart w:id="59" w:name="_Hlk106956060"/>
      <w:bookmarkStart w:id="60" w:name="_Hlk111641882"/>
      <w:bookmarkStart w:id="61" w:name="_Hlk106092962"/>
      <w:bookmarkStart w:id="62" w:name="_Hlk113879726"/>
      <w:bookmarkEnd w:id="44"/>
      <w:bookmarkEnd w:id="57"/>
      <w:bookmarkEnd w:id="58"/>
      <w:bookmarkEnd w:id="59"/>
      <w:bookmarkEnd w:id="60"/>
      <w:bookmarkEnd w:id="61"/>
      <w:bookmarkEnd w:id="62"/>
      <w:r>
        <w:rPr>
          <w:b/>
          <w:sz w:val="28"/>
          <w:szCs w:val="28"/>
        </w:rPr>
        <w:t>2.2. Техногенного характера:</w:t>
      </w:r>
    </w:p>
    <w:p>
      <w:pPr>
        <w:pStyle w:val="Normal"/>
        <w:ind w:right="-1" w:firstLine="708"/>
        <w:jc w:val="both"/>
        <w:rPr>
          <w:bCs/>
          <w:iCs/>
          <w:sz w:val="28"/>
          <w:szCs w:val="28"/>
        </w:rPr>
      </w:pPr>
      <w:bookmarkStart w:id="63" w:name="_Hlk44415586"/>
      <w:r>
        <w:rPr>
          <w:b/>
          <w:bCs/>
          <w:sz w:val="28"/>
          <w:szCs w:val="28"/>
        </w:rPr>
        <w:t>29 сентября</w:t>
      </w:r>
      <w:r>
        <w:rPr>
          <w:rFonts w:eastAsia="Calibri"/>
          <w:b/>
          <w:color w:val="000000"/>
          <w:sz w:val="28"/>
          <w:szCs w:val="28"/>
        </w:rPr>
        <w:t xml:space="preserve"> 2022 года</w:t>
      </w:r>
      <w:r>
        <w:rPr>
          <w:rFonts w:eastAsia="Calibri"/>
          <w:bCs/>
          <w:color w:val="000000"/>
          <w:sz w:val="28"/>
          <w:szCs w:val="28"/>
        </w:rPr>
        <w:t xml:space="preserve"> </w:t>
      </w:r>
      <w:r>
        <w:rPr>
          <w:bCs/>
          <w:iCs/>
          <w:sz w:val="28"/>
          <w:szCs w:val="28"/>
        </w:rPr>
        <w:t xml:space="preserve">в крае возможны </w:t>
      </w:r>
      <w:r>
        <w:rPr>
          <w:b/>
          <w:iCs/>
          <w:sz w:val="28"/>
          <w:szCs w:val="28"/>
        </w:rPr>
        <w:t>ЧС и происшествия</w:t>
      </w:r>
      <w:r>
        <w:rPr>
          <w:bCs/>
          <w:iCs/>
          <w:sz w:val="28"/>
          <w:szCs w:val="28"/>
        </w:rPr>
        <w:t>,       связанные с:</w:t>
      </w:r>
      <w:bookmarkStart w:id="64" w:name="_Hlk55297094"/>
      <w:bookmarkEnd w:id="63"/>
      <w:bookmarkEnd w:id="64"/>
    </w:p>
    <w:p>
      <w:pPr>
        <w:pStyle w:val="Normal"/>
        <w:ind w:right="-1" w:firstLine="708"/>
        <w:jc w:val="both"/>
        <w:rPr>
          <w:sz w:val="28"/>
          <w:szCs w:val="28"/>
        </w:rPr>
      </w:pPr>
      <w:r>
        <w:rPr>
          <w:sz w:val="28"/>
          <w:szCs w:val="28"/>
        </w:rPr>
        <w:t xml:space="preserve">возможными авариями </w:t>
      </w:r>
      <w:bookmarkStart w:id="65" w:name="_Hlk504477847"/>
      <w:r>
        <w:rPr>
          <w:sz w:val="28"/>
          <w:szCs w:val="28"/>
        </w:rPr>
        <w:t xml:space="preserve">на энергетических системах </w:t>
      </w:r>
      <w:bookmarkEnd w:id="65"/>
      <w:r>
        <w:rPr>
          <w:sz w:val="28"/>
          <w:szCs w:val="28"/>
        </w:rPr>
        <w:t>(из-за перегрузок энергосистем и изношенности оборудования);</w:t>
      </w:r>
    </w:p>
    <w:p>
      <w:pPr>
        <w:pStyle w:val="Normal"/>
        <w:ind w:right="-1" w:firstLine="709"/>
        <w:jc w:val="both"/>
        <w:rPr>
          <w:bCs/>
          <w:sz w:val="28"/>
          <w:szCs w:val="28"/>
        </w:rPr>
      </w:pPr>
      <w:bookmarkStart w:id="66"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w:t>
      </w:r>
    </w:p>
    <w:p>
      <w:pPr>
        <w:pStyle w:val="Normal"/>
        <w:tabs>
          <w:tab w:val="clear" w:pos="709"/>
          <w:tab w:val="left" w:pos="360" w:leader="none"/>
        </w:tabs>
        <w:ind w:right="-1" w:firstLine="709"/>
        <w:jc w:val="both"/>
        <w:rPr>
          <w:spacing w:val="-8"/>
          <w:sz w:val="28"/>
          <w:szCs w:val="28"/>
        </w:rPr>
      </w:pPr>
      <w:r>
        <w:rPr>
          <w:spacing w:val="-8"/>
          <w:sz w:val="28"/>
          <w:szCs w:val="28"/>
        </w:rPr>
        <w:t xml:space="preserve">увеличением количества </w:t>
      </w:r>
      <w:r>
        <w:rPr>
          <w:b/>
          <w:bCs/>
          <w:spacing w:val="-8"/>
          <w:sz w:val="28"/>
          <w:szCs w:val="28"/>
        </w:rPr>
        <w:t>ДТП</w:t>
      </w:r>
      <w:r>
        <w:rPr>
          <w:spacing w:val="-8"/>
          <w:sz w:val="28"/>
          <w:szCs w:val="28"/>
        </w:rPr>
        <w:t xml:space="preserve"> из-за </w:t>
      </w:r>
      <w:r>
        <w:rPr>
          <w:b/>
          <w:bCs/>
          <w:spacing w:val="-8"/>
          <w:sz w:val="28"/>
          <w:szCs w:val="28"/>
        </w:rPr>
        <w:t>ухудшения видимости в тумане</w:t>
      </w:r>
      <w:r>
        <w:rPr>
          <w:spacing w:val="-8"/>
          <w:sz w:val="28"/>
          <w:szCs w:val="28"/>
        </w:rPr>
        <w:t>;</w:t>
      </w:r>
    </w:p>
    <w:p>
      <w:pPr>
        <w:pStyle w:val="Normal"/>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66"/>
      <w:r>
        <w:rPr>
          <w:sz w:val="28"/>
          <w:szCs w:val="28"/>
        </w:rPr>
        <w:t>.</w:t>
      </w:r>
    </w:p>
    <w:p>
      <w:pPr>
        <w:pStyle w:val="Normal"/>
        <w:ind w:right="-1" w:firstLine="709"/>
        <w:jc w:val="both"/>
        <w:rPr>
          <w:sz w:val="28"/>
          <w:szCs w:val="28"/>
        </w:rPr>
      </w:pPr>
      <w:r>
        <w:rPr>
          <w:sz w:val="28"/>
          <w:szCs w:val="28"/>
        </w:rPr>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2.3. Биолого-социального характера:</w:t>
      </w:r>
      <w:bookmarkStart w:id="67" w:name="_Hlk23338096"/>
    </w:p>
    <w:p>
      <w:pPr>
        <w:pStyle w:val="Normal"/>
        <w:widowControl w:val="false"/>
        <w:ind w:right="-1" w:firstLine="709"/>
        <w:jc w:val="both"/>
        <w:rPr>
          <w:rFonts w:eastAsia="Calibri"/>
          <w:b/>
          <w:b/>
          <w:bCs/>
          <w:iCs/>
          <w:color w:val="000000"/>
          <w:spacing w:val="-12"/>
          <w:sz w:val="28"/>
          <w:szCs w:val="28"/>
          <w:lang w:eastAsia="en-US"/>
        </w:rPr>
      </w:pPr>
      <w:bookmarkStart w:id="68" w:name="_Hlk55297132"/>
      <w:bookmarkEnd w:id="67"/>
      <w:r>
        <w:rPr>
          <w:b/>
          <w:bCs/>
          <w:sz w:val="28"/>
          <w:szCs w:val="28"/>
        </w:rPr>
        <w:t>29 сентября</w:t>
      </w:r>
      <w:r>
        <w:rPr>
          <w:rFonts w:eastAsia="Calibri"/>
          <w:b/>
          <w:bCs/>
          <w:iCs/>
          <w:color w:val="000000"/>
          <w:sz w:val="28"/>
          <w:szCs w:val="28"/>
        </w:rPr>
        <w:t xml:space="preserve"> 2022 г. </w:t>
      </w:r>
      <w:bookmarkStart w:id="69" w:name="_Hlk104990799"/>
      <w:bookmarkEnd w:id="68"/>
      <w:r>
        <w:rPr>
          <w:rFonts w:eastAsia="Times New Roman"/>
          <w:sz w:val="28"/>
          <w:szCs w:val="28"/>
        </w:rPr>
        <w:t xml:space="preserve">в связи с </w:t>
      </w:r>
      <w:r>
        <w:rPr>
          <w:rFonts w:eastAsia="Times New Roman"/>
          <w:b/>
          <w:bCs/>
          <w:sz w:val="28"/>
          <w:szCs w:val="28"/>
        </w:rPr>
        <w:t xml:space="preserve">ухудшением видимости в тумане и возможной активизацией экзогенных процессов </w:t>
      </w:r>
      <w:r>
        <w:rPr>
          <w:rFonts w:eastAsia="Times New Roman"/>
          <w:bCs/>
          <w:color w:val="000000"/>
          <w:spacing w:val="-12"/>
          <w:sz w:val="28"/>
          <w:szCs w:val="28"/>
        </w:rPr>
        <w:t>с</w:t>
      </w:r>
      <w:bookmarkEnd w:id="69"/>
      <w:r>
        <w:rPr>
          <w:rFonts w:eastAsia="Times New Roman"/>
          <w:bCs/>
          <w:color w:val="000000"/>
          <w:spacing w:val="-12"/>
          <w:sz w:val="28"/>
          <w:szCs w:val="28"/>
        </w:rPr>
        <w:t>уществует</w:t>
      </w:r>
      <w:r>
        <w:rPr>
          <w:rFonts w:eastAsia="Times New Roman"/>
          <w:spacing w:val="-12"/>
          <w:sz w:val="28"/>
          <w:szCs w:val="28"/>
        </w:rPr>
        <w:t xml:space="preserve"> вероятность несчастных случаев с туристическими группами и людьми, находящимися в горах;</w:t>
      </w:r>
    </w:p>
    <w:p>
      <w:pPr>
        <w:pStyle w:val="Normal"/>
        <w:widowControl w:val="false"/>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widowControl w:val="false"/>
        <w:snapToGrid w:val="false"/>
        <w:ind w:right="-1" w:firstLine="708"/>
        <w:jc w:val="both"/>
        <w:rPr>
          <w:rFonts w:eastAsia="Times New Roman"/>
          <w:sz w:val="28"/>
          <w:szCs w:val="28"/>
        </w:rPr>
      </w:pPr>
      <w:r>
        <w:rPr>
          <w:rFonts w:eastAsia="Times New Roman"/>
          <w:sz w:val="28"/>
          <w:szCs w:val="28"/>
        </w:rPr>
        <w:t>в связи с высокими дневными температурами воздуха продолжится распространение клещей и других переносчиков инфекционных болезней;</w:t>
      </w:r>
    </w:p>
    <w:p>
      <w:pPr>
        <w:pStyle w:val="Normal"/>
        <w:ind w:firstLine="709"/>
        <w:jc w:val="both"/>
        <w:rPr>
          <w:rFonts w:eastAsia="Times New Roman"/>
          <w:sz w:val="28"/>
          <w:szCs w:val="28"/>
        </w:rPr>
      </w:pPr>
      <w:r>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right="-1" w:firstLine="709"/>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pPr>
        <w:pStyle w:val="Normal"/>
        <w:ind w:right="-1" w:hanging="0"/>
        <w:rPr>
          <w:b/>
          <w:b/>
          <w:sz w:val="28"/>
          <w:szCs w:val="28"/>
        </w:rPr>
      </w:pPr>
      <w:r>
        <w:rPr>
          <w:b/>
          <w:sz w:val="28"/>
          <w:szCs w:val="28"/>
        </w:rPr>
      </w:r>
    </w:p>
    <w:p>
      <w:pPr>
        <w:pStyle w:val="Normal"/>
        <w:ind w:right="-1" w:firstLine="709"/>
        <w:jc w:val="center"/>
        <w:rPr>
          <w:b/>
          <w:b/>
          <w:sz w:val="28"/>
          <w:szCs w:val="28"/>
        </w:rPr>
      </w:pPr>
      <w:r>
        <w:rPr>
          <w:b/>
          <w:sz w:val="28"/>
          <w:szCs w:val="28"/>
        </w:rPr>
        <w:t>2.4. Иного характера:</w:t>
      </w:r>
    </w:p>
    <w:p>
      <w:pPr>
        <w:pStyle w:val="Normal"/>
        <w:widowControl w:val="false"/>
        <w:ind w:right="-1" w:firstLine="709"/>
        <w:jc w:val="both"/>
        <w:rPr>
          <w:bCs/>
          <w:sz w:val="28"/>
          <w:szCs w:val="28"/>
        </w:rPr>
      </w:pPr>
      <w:r>
        <w:rPr>
          <w:b/>
          <w:bCs/>
          <w:sz w:val="28"/>
          <w:szCs w:val="28"/>
        </w:rPr>
        <w:t>29 сентября</w:t>
      </w:r>
      <w:r>
        <w:rPr>
          <w:rFonts w:eastAsia="Calibri"/>
          <w:b/>
          <w:color w:val="000000"/>
          <w:sz w:val="28"/>
          <w:szCs w:val="28"/>
        </w:rPr>
        <w:t xml:space="preserve"> </w:t>
      </w:r>
      <w:r>
        <w:rPr>
          <w:b/>
          <w:bCs/>
          <w:color w:val="000000"/>
          <w:sz w:val="28"/>
          <w:szCs w:val="28"/>
        </w:rPr>
        <w:t>2022 г.</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right="-1" w:firstLine="708"/>
        <w:jc w:val="both"/>
        <w:rPr>
          <w:b/>
          <w:b/>
          <w:sz w:val="28"/>
          <w:szCs w:val="28"/>
        </w:rPr>
      </w:pPr>
      <w:r>
        <w:rPr>
          <w:b/>
          <w:bCs/>
          <w:sz w:val="28"/>
          <w:szCs w:val="28"/>
        </w:rPr>
        <w:t>29 сентября</w:t>
      </w:r>
      <w:r>
        <w:rPr>
          <w:b/>
          <w:bCs/>
          <w:color w:val="000000"/>
          <w:sz w:val="28"/>
          <w:szCs w:val="28"/>
        </w:rPr>
        <w:t xml:space="preserve"> 2022 г.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ind w:right="-1" w:firstLine="709"/>
        <w:jc w:val="both"/>
        <w:rPr>
          <w:rFonts w:eastAsia="Times New Roman"/>
          <w:b/>
          <w:b/>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0"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70"/>
      <w:r>
        <w:rPr>
          <w:rFonts w:eastAsia="Times New Roman"/>
          <w:b/>
          <w:sz w:val="28"/>
          <w:szCs w:val="28"/>
        </w:rPr>
        <w:t xml:space="preserve">ров. </w:t>
      </w:r>
      <w:bookmarkStart w:id="71" w:name="_Hlk114748937"/>
      <w:bookmarkStart w:id="72" w:name="_Hlk104813696"/>
      <w:bookmarkEnd w:id="71"/>
      <w:bookmarkEnd w:id="72"/>
    </w:p>
    <w:p>
      <w:pPr>
        <w:pStyle w:val="Normal"/>
        <w:ind w:right="-1" w:hanging="0"/>
        <w:rPr>
          <w:b/>
          <w:b/>
          <w:bCs/>
          <w:sz w:val="28"/>
          <w:szCs w:val="28"/>
        </w:rPr>
      </w:pPr>
      <w:r>
        <w:rPr>
          <w:b/>
          <w:bCs/>
          <w:sz w:val="28"/>
          <w:szCs w:val="28"/>
        </w:rPr>
      </w:r>
    </w:p>
    <w:p>
      <w:pPr>
        <w:pStyle w:val="Normal"/>
        <w:ind w:right="-1" w:firstLine="708"/>
        <w:jc w:val="center"/>
        <w:rPr>
          <w:b/>
          <w:b/>
          <w:bCs/>
          <w:sz w:val="28"/>
          <w:szCs w:val="28"/>
        </w:rPr>
      </w:pPr>
      <w:r>
        <w:rPr>
          <w:b/>
          <w:bCs/>
          <w:sz w:val="28"/>
          <w:szCs w:val="28"/>
        </w:rPr>
        <w:t>3.Рекомендации.</w:t>
      </w:r>
      <w:bookmarkStart w:id="73" w:name="_Hlk74658849"/>
      <w:bookmarkStart w:id="74" w:name="_Hlk68783626"/>
      <w:bookmarkStart w:id="75" w:name="_Hlk65150229"/>
      <w:bookmarkStart w:id="76" w:name="_Hlk61960021"/>
    </w:p>
    <w:p>
      <w:pPr>
        <w:pStyle w:val="Normal"/>
        <w:ind w:right="-1" w:firstLine="708"/>
        <w:jc w:val="center"/>
        <w:rPr>
          <w:b/>
          <w:b/>
          <w:bCs/>
          <w:sz w:val="28"/>
          <w:szCs w:val="28"/>
        </w:rPr>
      </w:pPr>
      <w:bookmarkStart w:id="77" w:name="_Hlk114748967"/>
      <w:bookmarkEnd w:id="77"/>
      <w:r>
        <w:rPr>
          <w:b/>
          <w:bCs/>
          <w:sz w:val="28"/>
          <w:szCs w:val="28"/>
        </w:rPr>
        <w:t>Общие предложения:</w:t>
      </w:r>
    </w:p>
    <w:p>
      <w:pPr>
        <w:pStyle w:val="Normal"/>
        <w:ind w:right="-1" w:firstLine="709"/>
        <w:jc w:val="both"/>
        <w:rPr>
          <w:sz w:val="28"/>
          <w:szCs w:val="28"/>
        </w:rPr>
      </w:pPr>
      <w:bookmarkStart w:id="78" w:name="_Hlk105590453"/>
      <w:bookmarkStart w:id="79" w:name="_Hlk104295145"/>
      <w:bookmarkStart w:id="80" w:name="_Hlk89435883"/>
      <w:bookmarkStart w:id="81"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right="-1" w:firstLine="709"/>
        <w:jc w:val="both"/>
        <w:rPr>
          <w:sz w:val="28"/>
          <w:szCs w:val="28"/>
        </w:rPr>
      </w:pPr>
      <w:r>
        <w:rPr>
          <w:sz w:val="28"/>
          <w:szCs w:val="28"/>
        </w:rPr>
        <w:t>уточнить планы действий по предупреждению и ликвидации возможной ЧС;</w:t>
      </w:r>
    </w:p>
    <w:p>
      <w:pPr>
        <w:pStyle w:val="Normal"/>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82" w:name="_Hlk55297174"/>
      <w:r>
        <w:rPr>
          <w:sz w:val="28"/>
          <w:szCs w:val="28"/>
        </w:rPr>
        <w:t>.</w:t>
      </w:r>
    </w:p>
    <w:p>
      <w:pPr>
        <w:pStyle w:val="Normal"/>
        <w:ind w:right="-1" w:firstLine="709"/>
        <w:jc w:val="both"/>
        <w:rPr>
          <w:sz w:val="28"/>
          <w:szCs w:val="28"/>
        </w:rPr>
      </w:pPr>
      <w:r>
        <w:rPr>
          <w:sz w:val="28"/>
          <w:szCs w:val="28"/>
        </w:rPr>
      </w:r>
    </w:p>
    <w:p>
      <w:pPr>
        <w:pStyle w:val="Normal"/>
        <w:ind w:right="-1" w:hanging="0"/>
        <w:jc w:val="center"/>
        <w:rPr>
          <w:b/>
          <w:b/>
          <w:sz w:val="28"/>
          <w:szCs w:val="28"/>
        </w:rPr>
      </w:pPr>
      <w:r>
        <w:rPr>
          <w:b/>
          <w:sz w:val="28"/>
          <w:szCs w:val="28"/>
        </w:rPr>
        <w:t>По противооползневым мероприятиям:</w:t>
      </w:r>
    </w:p>
    <w:p>
      <w:pPr>
        <w:pStyle w:val="Normal"/>
        <w:numPr>
          <w:ilvl w:val="0"/>
          <w:numId w:val="0"/>
        </w:numPr>
        <w:ind w:right="-1" w:firstLine="708"/>
        <w:jc w:val="both"/>
        <w:outlineLvl w:val="0"/>
        <w:rPr>
          <w:i/>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ind w:right="-1" w:hanging="0"/>
        <w:jc w:val="both"/>
        <w:outlineLvl w:val="0"/>
        <w:rPr>
          <w:i/>
          <w:i/>
          <w:iCs/>
          <w:sz w:val="28"/>
          <w:szCs w:val="28"/>
        </w:rPr>
      </w:pPr>
      <w:r>
        <w:rPr>
          <w:b/>
          <w:i/>
          <w:iCs/>
          <w:sz w:val="28"/>
          <w:szCs w:val="28"/>
        </w:rPr>
        <w:t xml:space="preserve"> </w:t>
      </w:r>
      <w:r>
        <w:rPr>
          <w:b/>
          <w:i/>
          <w:iCs/>
          <w:sz w:val="28"/>
          <w:szCs w:val="28"/>
        </w:rPr>
        <w:t>на данном участке происходил сход селевых потоков даже на фоне умеренных осадков;</w:t>
      </w:r>
    </w:p>
    <w:p>
      <w:pPr>
        <w:pStyle w:val="Normal"/>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right="-1" w:firstLine="709"/>
        <w:jc w:val="both"/>
        <w:rPr>
          <w:sz w:val="28"/>
          <w:szCs w:val="28"/>
        </w:rPr>
      </w:pPr>
      <w:r>
        <w:rPr>
          <w:sz w:val="28"/>
          <w:szCs w:val="28"/>
        </w:rPr>
      </w:r>
    </w:p>
    <w:p>
      <w:pPr>
        <w:pStyle w:val="Normal"/>
        <w:ind w:right="-1" w:firstLine="708"/>
        <w:jc w:val="center"/>
        <w:rPr>
          <w:b/>
          <w:b/>
          <w:sz w:val="28"/>
          <w:szCs w:val="28"/>
        </w:rPr>
      </w:pPr>
      <w:r>
        <w:rPr>
          <w:b/>
          <w:sz w:val="28"/>
          <w:szCs w:val="28"/>
        </w:rPr>
        <w:t>По противопожарным мероприятиям:</w:t>
      </w:r>
    </w:p>
    <w:p>
      <w:pPr>
        <w:pStyle w:val="Normal"/>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right="-1" w:firstLine="708"/>
        <w:jc w:val="both"/>
        <w:rPr>
          <w:color w:val="000000"/>
          <w:sz w:val="28"/>
          <w:szCs w:val="28"/>
        </w:rPr>
      </w:pPr>
      <w:r>
        <w:rPr>
          <w:color w:val="000000"/>
          <w:sz w:val="28"/>
          <w:szCs w:val="28"/>
        </w:rPr>
      </w:r>
    </w:p>
    <w:p>
      <w:pPr>
        <w:pStyle w:val="Normal"/>
        <w:ind w:right="-1" w:firstLine="709"/>
        <w:jc w:val="center"/>
        <w:rPr>
          <w:b/>
          <w:b/>
          <w:sz w:val="28"/>
          <w:szCs w:val="28"/>
        </w:rPr>
      </w:pPr>
      <w:r>
        <w:rPr>
          <w:b/>
          <w:sz w:val="28"/>
          <w:szCs w:val="28"/>
        </w:rPr>
        <w:t>По смягчению последствий от землетрясений:</w:t>
      </w:r>
    </w:p>
    <w:p>
      <w:pPr>
        <w:pStyle w:val="Normal"/>
        <w:ind w:right="-1"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right="-1"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right="-1" w:firstLine="709"/>
        <w:jc w:val="both"/>
        <w:rPr>
          <w:sz w:val="28"/>
          <w:szCs w:val="28"/>
        </w:rPr>
      </w:pPr>
      <w:r>
        <w:rPr>
          <w:sz w:val="28"/>
          <w:szCs w:val="28"/>
        </w:rPr>
      </w:r>
    </w:p>
    <w:p>
      <w:pPr>
        <w:pStyle w:val="Normal"/>
        <w:ind w:right="-1" w:firstLine="709"/>
        <w:jc w:val="center"/>
        <w:rPr>
          <w:b/>
          <w:b/>
          <w:sz w:val="28"/>
          <w:szCs w:val="28"/>
        </w:rPr>
      </w:pPr>
      <w:r>
        <w:rPr>
          <w:b/>
          <w:sz w:val="28"/>
          <w:szCs w:val="28"/>
        </w:rPr>
        <w:t>По предупреждению ДТП:</w:t>
      </w:r>
    </w:p>
    <w:p>
      <w:pPr>
        <w:pStyle w:val="Normal"/>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ind w:right="-1" w:firstLine="709"/>
        <w:jc w:val="both"/>
        <w:rPr>
          <w:sz w:val="28"/>
          <w:szCs w:val="28"/>
        </w:rPr>
      </w:pPr>
      <w:r>
        <w:rPr>
          <w:sz w:val="28"/>
          <w:szCs w:val="28"/>
        </w:rPr>
      </w:r>
    </w:p>
    <w:p>
      <w:pPr>
        <w:pStyle w:val="Normal"/>
        <w:ind w:right="-1" w:firstLine="709"/>
        <w:jc w:val="both"/>
        <w:rPr>
          <w:sz w:val="28"/>
          <w:szCs w:val="28"/>
        </w:rPr>
      </w:pPr>
      <w:r>
        <w:rPr>
          <w:sz w:val="28"/>
          <w:szCs w:val="28"/>
        </w:rPr>
      </w:r>
    </w:p>
    <w:p>
      <w:pPr>
        <w:pStyle w:val="Normal"/>
        <w:ind w:right="-1" w:firstLine="709"/>
        <w:jc w:val="both"/>
        <w:rPr>
          <w:sz w:val="28"/>
          <w:szCs w:val="28"/>
        </w:rPr>
      </w:pPr>
      <w:r>
        <w:rPr>
          <w:sz w:val="28"/>
          <w:szCs w:val="28"/>
        </w:rPr>
      </w:r>
    </w:p>
    <w:p>
      <w:pPr>
        <w:pStyle w:val="Normal"/>
        <w:tabs>
          <w:tab w:val="clear" w:pos="709"/>
          <w:tab w:val="left" w:pos="2567" w:leader="none"/>
        </w:tabs>
        <w:ind w:right="-1" w:firstLine="709"/>
        <w:jc w:val="center"/>
        <w:rPr>
          <w:b/>
          <w:b/>
          <w:sz w:val="28"/>
          <w:szCs w:val="28"/>
        </w:rPr>
      </w:pPr>
      <w:r>
        <w:rPr>
          <w:b/>
          <w:sz w:val="28"/>
          <w:szCs w:val="28"/>
        </w:rPr>
        <w:t xml:space="preserve">По противоэпидемиологическим и противоэпизоотическим </w:t>
      </w:r>
    </w:p>
    <w:p>
      <w:pPr>
        <w:pStyle w:val="Normal"/>
        <w:tabs>
          <w:tab w:val="clear" w:pos="709"/>
          <w:tab w:val="left" w:pos="2567" w:leader="none"/>
        </w:tabs>
        <w:ind w:right="-1" w:firstLine="709"/>
        <w:jc w:val="center"/>
        <w:rPr>
          <w:b/>
          <w:b/>
          <w:sz w:val="28"/>
          <w:szCs w:val="28"/>
        </w:rPr>
      </w:pPr>
      <w:r>
        <w:rPr>
          <w:b/>
          <w:sz w:val="28"/>
          <w:szCs w:val="28"/>
        </w:rPr>
        <w:t>мероприятиям:</w:t>
      </w:r>
    </w:p>
    <w:p>
      <w:pPr>
        <w:pStyle w:val="Normal"/>
        <w:widowControl w:val="false"/>
        <w:ind w:right="-1" w:firstLine="709"/>
        <w:jc w:val="both"/>
        <w:rPr>
          <w:sz w:val="28"/>
          <w:szCs w:val="28"/>
        </w:rPr>
      </w:pPr>
      <w:bookmarkStart w:id="83" w:name="_Hlk105590453"/>
      <w:bookmarkStart w:id="84" w:name="_Hlk104295145"/>
      <w:bookmarkStart w:id="85" w:name="_Hlk89435883"/>
      <w:bookmarkStart w:id="86"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3"/>
      <w:bookmarkEnd w:id="74"/>
      <w:bookmarkEnd w:id="75"/>
      <w:bookmarkEnd w:id="76"/>
      <w:bookmarkEnd w:id="83"/>
      <w:bookmarkEnd w:id="84"/>
      <w:bookmarkEnd w:id="85"/>
      <w:bookmarkEnd w:id="86"/>
      <w:bookmarkEnd w:id="82"/>
    </w:p>
    <w:p>
      <w:pPr>
        <w:pStyle w:val="Normal"/>
        <w:widowControl w:val="false"/>
        <w:ind w:right="-1" w:firstLine="709"/>
        <w:jc w:val="both"/>
        <w:rPr>
          <w:bCs/>
          <w:i/>
          <w:i/>
          <w:sz w:val="28"/>
          <w:szCs w:val="28"/>
        </w:rPr>
      </w:pPr>
      <w:r>
        <w:rPr>
          <w:bCs/>
          <w:i/>
          <w:sz w:val="28"/>
          <w:szCs w:val="28"/>
        </w:rPr>
      </w:r>
      <w:bookmarkStart w:id="87" w:name="_Hlk114749378"/>
      <w:bookmarkStart w:id="88" w:name="_Hlk114748967"/>
      <w:bookmarkStart w:id="89" w:name="_Hlk104295164"/>
      <w:bookmarkStart w:id="90" w:name="_Hlk111467932"/>
      <w:bookmarkStart w:id="91" w:name="_Hlk104900609"/>
      <w:bookmarkStart w:id="92" w:name="_Hlk114749378"/>
      <w:bookmarkStart w:id="93" w:name="_Hlk114748967"/>
      <w:bookmarkStart w:id="94" w:name="_Hlk104295164"/>
      <w:bookmarkStart w:id="95" w:name="_Hlk111467932"/>
      <w:bookmarkStart w:id="96" w:name="_Hlk104900609"/>
      <w:bookmarkEnd w:id="92"/>
      <w:bookmarkEnd w:id="93"/>
      <w:bookmarkEnd w:id="94"/>
      <w:bookmarkEnd w:id="95"/>
      <w:bookmarkEnd w:id="96"/>
    </w:p>
    <w:p>
      <w:pPr>
        <w:pStyle w:val="Normal"/>
        <w:widowControl w:val="false"/>
        <w:ind w:right="-1" w:firstLine="709"/>
        <w:jc w:val="both"/>
        <w:rPr>
          <w:bCs/>
          <w:i/>
          <w:i/>
          <w:sz w:val="28"/>
          <w:szCs w:val="28"/>
        </w:rPr>
      </w:pPr>
      <w:r>
        <w:rPr/>
      </w:r>
      <w:bookmarkStart w:id="97" w:name="_Hlk104295164"/>
      <w:bookmarkStart w:id="98" w:name="_Hlk111467932"/>
      <w:bookmarkStart w:id="99" w:name="_Hlk104900609"/>
      <w:bookmarkStart w:id="100" w:name="_Hlk104295164"/>
      <w:bookmarkStart w:id="101" w:name="_Hlk111467932"/>
      <w:bookmarkStart w:id="102" w:name="_Hlk104900609"/>
      <w:bookmarkEnd w:id="100"/>
      <w:bookmarkEnd w:id="101"/>
      <w:bookmarkEnd w:id="102"/>
    </w:p>
    <w:sectPr>
      <w:headerReference w:type="even" r:id="rId2"/>
      <w:headerReference w:type="default" r:id="rId3"/>
      <w:type w:val="nextPage"/>
      <w:pgSz w:w="11906" w:h="16838"/>
      <w:pgMar w:left="1701" w:right="567" w:gutter="0" w:header="567" w:top="822"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64579283"/>
    </w:sdtPr>
    <w:sdtContent>
      <w:p>
        <w:pPr>
          <w:pStyle w:val="Style30"/>
          <w:jc w:val="center"/>
          <w:rPr/>
        </w:pPr>
        <w:r>
          <w:rPr/>
          <w:fldChar w:fldCharType="begin"/>
        </w:r>
        <w:r>
          <w:rPr/>
          <w:instrText> PAGE </w:instrText>
        </w:r>
        <w:r>
          <w:rPr/>
          <w:fldChar w:fldCharType="separate"/>
        </w:r>
        <w:r>
          <w:rPr/>
          <w:t>6</w:t>
        </w:r>
        <w:r>
          <w:rPr/>
          <w:fldChar w:fldCharType="end"/>
        </w:r>
      </w:p>
    </w:sdtContent>
  </w:sdt>
  <w:p>
    <w:pPr>
      <w:pStyle w:val="Style30"/>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d1dc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uiPriority w:val="99"/>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uiPriority w:val="99"/>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paragraph" w:styleId="228bf8a64b8551e1msonormal" w:customStyle="1">
    <w:name w:val="228bf8a64b8551e1msonormal"/>
    <w:basedOn w:val="Normal"/>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6E515-5993-4E61-A8BE-F5FB6F661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Application>LibreOffice/7.2.2.2$Windows_X86_64 LibreOffice_project/02b2acce88a210515b4a5bb2e46cbfb63fe97d56</Application>
  <AppVersion>15.0000</AppVersion>
  <Pages>6</Pages>
  <Words>1684</Words>
  <Characters>11584</Characters>
  <CharactersWithSpaces>13265</CharactersWithSpaces>
  <Paragraphs>188</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2022-09-28T11:50:00Z</dcterms:created>
  <dc:creator>user</dc:creator>
  <dc:description/>
  <dc:language>ru-RU</dc:language>
  <cp:lastModifiedBy/>
  <cp:lastPrinted>2022-09-27T14:37:00Z</cp:lastPrinted>
  <dcterms:modified xsi:type="dcterms:W3CDTF">2022-09-28T15:33:07Z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