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D0EB5" w14:textId="77777777" w:rsidR="0082574E" w:rsidRPr="00EB2FB0" w:rsidRDefault="0082574E" w:rsidP="0082574E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FB0">
        <w:rPr>
          <w:rFonts w:ascii="Times New Roman" w:hAnsi="Times New Roman"/>
          <w:sz w:val="28"/>
          <w:szCs w:val="28"/>
        </w:rPr>
        <w:t>Приложение</w:t>
      </w:r>
    </w:p>
    <w:p w14:paraId="3E29F0CC" w14:textId="77777777" w:rsidR="0082574E" w:rsidRPr="00EB2FB0" w:rsidRDefault="0082574E" w:rsidP="008257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7A10B" w14:textId="77777777" w:rsidR="0082574E" w:rsidRPr="00FF7E47" w:rsidRDefault="0082574E" w:rsidP="008257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14:paraId="41BA0228" w14:textId="77777777" w:rsidR="0082574E" w:rsidRPr="00FF7E47" w:rsidRDefault="0082574E" w:rsidP="008257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7E47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14:paraId="17F1863C" w14:textId="62FABD04" w:rsidR="0082574E" w:rsidRPr="00FF7E47" w:rsidRDefault="0082574E" w:rsidP="0082574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7E47">
        <w:rPr>
          <w:rFonts w:ascii="Times New Roman" w:hAnsi="Times New Roman"/>
          <w:sz w:val="28"/>
          <w:szCs w:val="28"/>
        </w:rPr>
        <w:t xml:space="preserve">Российской Федерации на </w:t>
      </w:r>
      <w:r w:rsidR="00081A18" w:rsidRPr="00FF7E47">
        <w:rPr>
          <w:rFonts w:ascii="Times New Roman" w:hAnsi="Times New Roman"/>
          <w:sz w:val="28"/>
          <w:szCs w:val="28"/>
        </w:rPr>
        <w:t>2</w:t>
      </w:r>
      <w:r w:rsidR="00ED6CEE">
        <w:rPr>
          <w:rFonts w:ascii="Times New Roman" w:hAnsi="Times New Roman"/>
          <w:sz w:val="28"/>
          <w:szCs w:val="28"/>
        </w:rPr>
        <w:t>7</w:t>
      </w:r>
      <w:r w:rsidRPr="00FF7E47">
        <w:rPr>
          <w:rFonts w:ascii="Times New Roman" w:hAnsi="Times New Roman"/>
          <w:sz w:val="28"/>
          <w:szCs w:val="28"/>
        </w:rPr>
        <w:t xml:space="preserve"> мая 2023 г.</w:t>
      </w:r>
    </w:p>
    <w:p w14:paraId="27B76D23" w14:textId="77777777" w:rsidR="0082574E" w:rsidRPr="00FF7E47" w:rsidRDefault="0082574E" w:rsidP="008257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E29A2D" w14:textId="77777777" w:rsidR="0082574E" w:rsidRPr="00FF7E47" w:rsidRDefault="0082574E" w:rsidP="0082574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ДАЛЬНЕВОСТОЧНЫЙ ФО</w:t>
      </w:r>
      <w:r w:rsidRPr="00FF7E47">
        <w:rPr>
          <w:rFonts w:ascii="Times New Roman" w:hAnsi="Times New Roman"/>
          <w:b/>
          <w:bCs/>
          <w:sz w:val="28"/>
          <w:szCs w:val="28"/>
        </w:rPr>
        <w:tab/>
      </w:r>
    </w:p>
    <w:p w14:paraId="0A418E9C" w14:textId="77777777" w:rsidR="0082574E" w:rsidRPr="00FF7E47" w:rsidRDefault="0082574E" w:rsidP="0082574E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1008BD7B" w14:textId="77777777" w:rsidR="0082574E" w:rsidRPr="00FF7E47" w:rsidRDefault="0082574E" w:rsidP="0082574E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3A59E41C" w14:textId="74FD3E2E" w:rsidR="0082574E" w:rsidRPr="00FF7E47" w:rsidRDefault="00C92935" w:rsidP="008257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Местами </w:t>
      </w:r>
      <w:r w:rsidRPr="00C92935">
        <w:rPr>
          <w:rFonts w:ascii="Times New Roman" w:hAnsi="Times New Roman"/>
          <w:bCs/>
          <w:sz w:val="28"/>
          <w:szCs w:val="28"/>
        </w:rPr>
        <w:t xml:space="preserve">на севере </w:t>
      </w:r>
      <w:r>
        <w:rPr>
          <w:rFonts w:ascii="Times New Roman" w:hAnsi="Times New Roman"/>
          <w:bCs/>
          <w:sz w:val="28"/>
          <w:szCs w:val="28"/>
        </w:rPr>
        <w:t xml:space="preserve">округа </w:t>
      </w:r>
      <w:r w:rsidRPr="00C92935">
        <w:rPr>
          <w:rFonts w:ascii="Times New Roman" w:hAnsi="Times New Roman"/>
          <w:bCs/>
          <w:sz w:val="28"/>
          <w:szCs w:val="28"/>
        </w:rPr>
        <w:t xml:space="preserve">дождь, мокрый снег, на юге дождь, </w:t>
      </w:r>
      <w:proofErr w:type="gramStart"/>
      <w:r w:rsidRPr="00C92935"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 w:rsidRPr="00C92935">
        <w:rPr>
          <w:rFonts w:ascii="Times New Roman" w:hAnsi="Times New Roman"/>
          <w:bCs/>
          <w:sz w:val="28"/>
          <w:szCs w:val="28"/>
        </w:rPr>
        <w:t xml:space="preserve"> до</w:t>
      </w:r>
      <w:r>
        <w:rPr>
          <w:rFonts w:ascii="Times New Roman" w:hAnsi="Times New Roman"/>
          <w:bCs/>
          <w:sz w:val="28"/>
          <w:szCs w:val="28"/>
        </w:rPr>
        <w:t>ждь. Н</w:t>
      </w:r>
      <w:r w:rsidRPr="00C92935">
        <w:rPr>
          <w:rFonts w:ascii="Times New Roman" w:hAnsi="Times New Roman"/>
          <w:bCs/>
          <w:sz w:val="28"/>
          <w:szCs w:val="28"/>
        </w:rPr>
        <w:t xml:space="preserve">а юге Республики Саха (Якутия), на юге Камчатского края сильный дождь, </w:t>
      </w:r>
      <w:r>
        <w:rPr>
          <w:rFonts w:ascii="Times New Roman" w:hAnsi="Times New Roman"/>
          <w:bCs/>
          <w:sz w:val="28"/>
          <w:szCs w:val="28"/>
        </w:rPr>
        <w:t>ливневой дождь. Н</w:t>
      </w:r>
      <w:r w:rsidRPr="00C92935">
        <w:rPr>
          <w:rFonts w:ascii="Times New Roman" w:hAnsi="Times New Roman"/>
          <w:bCs/>
          <w:sz w:val="28"/>
          <w:szCs w:val="28"/>
        </w:rPr>
        <w:t>а севере Республики Саха (Якутия) сильный дождь, мокрый снег</w:t>
      </w:r>
      <w:r>
        <w:rPr>
          <w:rFonts w:ascii="Times New Roman" w:hAnsi="Times New Roman"/>
          <w:bCs/>
          <w:sz w:val="28"/>
          <w:szCs w:val="28"/>
        </w:rPr>
        <w:t xml:space="preserve">. В </w:t>
      </w:r>
      <w:r w:rsidRPr="00C92935">
        <w:rPr>
          <w:rFonts w:ascii="Times New Roman" w:hAnsi="Times New Roman"/>
          <w:bCs/>
          <w:sz w:val="28"/>
          <w:szCs w:val="28"/>
        </w:rPr>
        <w:t xml:space="preserve">Приморском крае, на юге и в центре Хабаровского края, на юге Сахалинской, Амурской областях, на Курильских островах </w:t>
      </w:r>
      <w:r>
        <w:rPr>
          <w:rFonts w:ascii="Times New Roman" w:hAnsi="Times New Roman"/>
          <w:bCs/>
          <w:sz w:val="28"/>
          <w:szCs w:val="28"/>
        </w:rPr>
        <w:t>сильный дождь, ливневой дождь, гроза. Н</w:t>
      </w:r>
      <w:r w:rsidRPr="00C92935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C92935">
        <w:rPr>
          <w:rFonts w:ascii="Times New Roman" w:hAnsi="Times New Roman"/>
          <w:bCs/>
          <w:sz w:val="28"/>
          <w:szCs w:val="28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В</w:t>
      </w:r>
      <w:r w:rsidRPr="00C92935">
        <w:rPr>
          <w:rFonts w:ascii="Times New Roman" w:hAnsi="Times New Roman"/>
          <w:bCs/>
          <w:sz w:val="28"/>
          <w:szCs w:val="28"/>
        </w:rPr>
        <w:t xml:space="preserve"> Приморском крае, на юге Хабаровского края, в Сахалинской, Амурской областях, Еврейской АО, на Курильских островах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C92935">
        <w:rPr>
          <w:rFonts w:ascii="Times New Roman" w:hAnsi="Times New Roman"/>
          <w:bCs/>
          <w:sz w:val="28"/>
          <w:szCs w:val="28"/>
        </w:rPr>
        <w:t xml:space="preserve"> с порывами 15-20м/с, на севере Республики Саха (Якутия) 18-23м/</w:t>
      </w:r>
      <w:proofErr w:type="gramStart"/>
      <w:r w:rsidRPr="00C9293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92935">
        <w:rPr>
          <w:rFonts w:ascii="Times New Roman" w:hAnsi="Times New Roman"/>
          <w:bCs/>
          <w:sz w:val="28"/>
          <w:szCs w:val="28"/>
        </w:rPr>
        <w:t>.</w:t>
      </w:r>
      <w:r w:rsidR="00CE7449" w:rsidRPr="00FF7E47">
        <w:rPr>
          <w:rFonts w:ascii="Times New Roman" w:hAnsi="Times New Roman"/>
          <w:bCs/>
          <w:sz w:val="28"/>
          <w:szCs w:val="28"/>
        </w:rPr>
        <w:t xml:space="preserve"> </w:t>
      </w:r>
    </w:p>
    <w:p w14:paraId="2590EA81" w14:textId="77777777" w:rsidR="0082574E" w:rsidRPr="00FF7E47" w:rsidRDefault="0082574E" w:rsidP="008257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7155DE50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данным Росгидромета повышение уровня воды (на 32-117 см) отмечается на реках республик Бурятия,  Саха (Якутия), Камчатского, Хабаровского краев, Амурской области, Чукотского АО. </w:t>
      </w:r>
    </w:p>
    <w:p w14:paraId="063E9C60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воды выше опасной отметки сохраняется на        р. Чулым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Тегульдет (Томская область).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воды выше неблагоприятной отметки наблюдается на р. Подкаменная Тунгуска у с.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Ванавара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, Енисее у с. Верещагино (Красноярский край), Лене у с. Табага (Республика Саха (Якутия)).</w:t>
      </w:r>
      <w:proofErr w:type="gramEnd"/>
    </w:p>
    <w:p w14:paraId="2B01C559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27-28 мая на р. Майн </w:t>
      </w:r>
      <w:proofErr w:type="gramStart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у</w:t>
      </w:r>
      <w:proofErr w:type="gramEnd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с. </w:t>
      </w:r>
      <w:proofErr w:type="spellStart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Ваеги</w:t>
      </w:r>
      <w:proofErr w:type="spellEnd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(</w:t>
      </w:r>
      <w:proofErr w:type="gramStart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Чукотский</w:t>
      </w:r>
      <w:proofErr w:type="gramEnd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автономный округ) возможен рост уровня воды до неблагоприятной отметки.</w:t>
      </w:r>
    </w:p>
    <w:p w14:paraId="7DFCC331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Приморском крае 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на реках продолжается преимущественно спад уровня воды, с интенсивностью 1-20 см за сутки. Небольшой подъем воды, до 10 см, сохраняется в нижнем течении рек Уссури и Бикин. Все реки в берегах, уровни воды ниже пойменных отметок преимущественно на 0,9-2,4 м. Опасных гидрологических явлений не наблюдается.</w:t>
      </w:r>
    </w:p>
    <w:p w14:paraId="64D9232A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ближайшие трое суток на большинстве рек ожидается преимущественно спад уровня воды. В период 27-28 мая, при прохождении фронтальных разделов, и связанными с ними осадками различной интенсивности, на отдельных участках рек возможны небольшие подъемы уровня воды до 25 см, существенно не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повлияющие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водность рек. Выхода рек из берегов, опасных гидрологических явлений не ожидается.</w:t>
      </w:r>
    </w:p>
    <w:p w14:paraId="7926DF8A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Республике Бурятия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реках отмечаются колебания уровня воды. В ближайшие сутки на р. Чикой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. Поворот ожидается выход воды на пойму.</w:t>
      </w:r>
    </w:p>
    <w:p w14:paraId="635AB6CE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4464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Забайкальском крае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реках Шилка, отдельных участках рек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Онон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Ингода, Хилок, Витим, на р.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Каренга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Тунгокочен отмечался рост уровней воды на 1-15 см, на остальных реках преобладал спад. </w:t>
      </w:r>
    </w:p>
    <w:p w14:paraId="2A23D87A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 xml:space="preserve">В ближайшие двое суток на отдельных участках р.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Онон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реках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Могочинского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ожидается небольшой рост уровней воды.</w:t>
      </w:r>
    </w:p>
    <w:p w14:paraId="3C34796B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4464B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Амурской области </w:t>
      </w: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результате выпавших дождей, подъемы уровней воды на 20-52 см/сутки наблюдаются на реках, впадающих в </w:t>
      </w:r>
      <w:proofErr w:type="spellStart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Зейское</w:t>
      </w:r>
      <w:proofErr w:type="spellEnd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водохранилище </w:t>
      </w:r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(Л. </w:t>
      </w:r>
      <w:proofErr w:type="spellStart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Уркан</w:t>
      </w:r>
      <w:proofErr w:type="spellEnd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Унаха</w:t>
      </w:r>
      <w:proofErr w:type="spellEnd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Гилюй</w:t>
      </w:r>
      <w:proofErr w:type="spellEnd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Мульмуга</w:t>
      </w:r>
      <w:proofErr w:type="spellEnd"/>
      <w:r w:rsidRPr="004464B9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и др.)</w:t>
      </w: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, на р. </w:t>
      </w:r>
      <w:proofErr w:type="spellStart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Селемджа</w:t>
      </w:r>
      <w:proofErr w:type="spellEnd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. </w:t>
      </w:r>
    </w:p>
    <w:p w14:paraId="4422C115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На других реках преобладает тенденция понижения уровней воды. </w:t>
      </w:r>
    </w:p>
    <w:p w14:paraId="045619D9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</w:t>
      </w:r>
      <w:r w:rsidRPr="004464B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 Еврейской автономной области </w:t>
      </w: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гребень паводка на р. Амур смещается у с. </w:t>
      </w:r>
      <w:proofErr w:type="spellStart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Екатерино</w:t>
      </w:r>
      <w:proofErr w:type="spellEnd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-Никольское, ниже – до с. </w:t>
      </w:r>
      <w:proofErr w:type="gramStart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Ленинское</w:t>
      </w:r>
      <w:proofErr w:type="gramEnd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интенсивность подъема уровней воды 21-30 см/сутки, река в основных берегах.</w:t>
      </w:r>
    </w:p>
    <w:p w14:paraId="762A5DCA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В </w:t>
      </w:r>
      <w:r w:rsidRPr="004464B9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Хабаровском крае</w:t>
      </w:r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реках преобладает спад уровня воды. </w:t>
      </w:r>
      <w:proofErr w:type="gramStart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Остается</w:t>
      </w:r>
      <w:proofErr w:type="gramEnd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затоплена низкая пойма на р. Мая у с. </w:t>
      </w:r>
      <w:proofErr w:type="spellStart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Аим</w:t>
      </w:r>
      <w:proofErr w:type="spellEnd"/>
      <w:r w:rsidRPr="004464B9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на глубину 0,6 м. </w:t>
      </w:r>
    </w:p>
    <w:p w14:paraId="525D04EB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4464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Сахалинской области</w:t>
      </w: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большинстве рек о. Сахалина наблюдались незначительные колебания уровней воды с преобладанием спадов, в нижнем течении реки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Тымь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отмечался спад уровня на 36 см.</w:t>
      </w:r>
    </w:p>
    <w:p w14:paraId="559292FF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предстоящие трое суток на реках острова ожидаются колебания уровней воды в пределах 30 см, в нижнем течении реки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Тымь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спады до 50 см.</w:t>
      </w:r>
    </w:p>
    <w:p w14:paraId="731E227E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4464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Камчатском крае</w:t>
      </w: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реках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Пенжина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Оклан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сохраняется процесс очищения рек ото льда, сопровождающийся подъемом уровней воды до 117 см/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сут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результате образования заторов льда ниже гидрологических постов. </w:t>
      </w:r>
    </w:p>
    <w:p w14:paraId="661E1E27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Подъем уровней половодья наблюдается на большинстве рек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Елизовского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и возобновился на некоторых притоках реки Камчатка. На остальных реках полуострова, в основном, наблюдается спад уровней воды. На реке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Энычаваям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районе села Таловка выход воды на пойму сохраняется. </w:t>
      </w:r>
    </w:p>
    <w:p w14:paraId="2C77AB0A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последующие сутки на реках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Пенжинского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района, в связи с очищением рек ото льда, подъем уровней воды сохранится. На некоторых реках южных районов края возобновится подъем уровней половодья.  Формирование опасных уровней воды на реках края не прогнозируется.  </w:t>
      </w:r>
    </w:p>
    <w:p w14:paraId="05E9758E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</w:t>
      </w:r>
      <w:r w:rsidRPr="004464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Республике Саха (Якутия)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OLE_LINK1"/>
      <w:bookmarkStart w:id="1" w:name="OLE_LINK2"/>
      <w:bookmarkStart w:id="2" w:name="OLE_LINK3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Лена нижняя кромка ледохода наблюдается в пределах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Жиганского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на участке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Жиганск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Джарджан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суточный рост уровня воды составляет 50-120 см, наблюдается подвижка льда и разводья.  </w:t>
      </w:r>
    </w:p>
    <w:p w14:paraId="684F70AC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Кюсюр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Булунского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суточный рост уровня воды составил 40 см, наблюдаются вода на льду и лед потемнел, 29-31 мая ожидается ледоход, в сроки близкие к норме. В устьевом участке реки у метеостанции им. Ю. А. Хабарова </w:t>
      </w:r>
      <w:r w:rsidRPr="004464B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(4,7 км от устья)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отмечаются вода на льду, в первой пятидневке июня здесь ожидается вскрытие реки.</w:t>
      </w:r>
    </w:p>
    <w:p w14:paraId="4AA25724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Лена в Ленском районе отмечается незначительный суточный рост уровня воды с интенсивностью от 10 до 20 см. Ниже по течению реки в пределах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Олекминского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центральных районов продолжается понижение уровня от 20 до 70 см за сутки.</w:t>
      </w:r>
    </w:p>
    <w:p w14:paraId="50F5E60E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р.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Синнегес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Атах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 с.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Ситте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Кобяйского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наблюдается спад и сохраняется высокий уровень воды, по состоянию на 26 мая 8 ч.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якт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уровень составил 203 см </w:t>
      </w:r>
      <w:proofErr w:type="spellStart"/>
      <w:proofErr w:type="gram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см</w:t>
      </w:r>
      <w:proofErr w:type="spellEnd"/>
      <w:proofErr w:type="gram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ед., при отметке начала подтопления 167 см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усл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04878919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р. Алдан и его притоках наблюдается понижение уровня воды на 10 - 40 см за сутки.</w:t>
      </w:r>
    </w:p>
    <w:p w14:paraId="5EA327AC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р.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Амга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у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Харбалах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временного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Чимнаи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пределах </w:t>
      </w:r>
      <w:proofErr w:type="spellStart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Таттинского</w:t>
      </w:r>
      <w:proofErr w:type="spellEnd"/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уровень воды сохраняется на 30 см выше отметок подтопления.  28 мая ожидается понижение уровня воды ниже отметок подтопления.</w:t>
      </w:r>
    </w:p>
    <w:p w14:paraId="3435D60A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участке р. Вилюй Крестях – Сунтар продолжается понижение уровня воды с различной интенсивностью, на участке Нюрба –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Хатырык-Хомо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наблюдается суточный рост от 5 до 15 см. </w:t>
      </w:r>
    </w:p>
    <w:p w14:paraId="10610E55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Оленек нижняя кромка ледохода наблюдается ниже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Оленек в пределах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Оленекского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Сухана суточный рост уровня воды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составил 40 см и отмечаются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закраины, сегодня ожидается подвижка льда.</w:t>
      </w:r>
    </w:p>
    <w:p w14:paraId="766F9E67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участке р. Яна Верхоянск –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Батагай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наблюдается рост уровня воды с интенсивностью от 15 до 20 см за сутки, отмечаются разводья. На р. Яна, ниже впадения р.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Адыча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464B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(правый приток р. Яна)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Сайды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Верхоянского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наблюдается ледоход,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Усть-Куйга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Усть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-Янского района суточный рост составил 60 см, наблюдается подвижка льда и разводья, в ближайшие сутки – двое ожидается ледоход.</w:t>
      </w:r>
    </w:p>
    <w:p w14:paraId="331CD938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Индигирка и ее притоках продолжается подъем уровня воды с интенсивностью от 10 до 50 см за сутки.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Усть-Нера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Оймяконского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района, 25 мая, в сроки близкие к средним многолетним датам, начался ледоход. Уровни воды при вскрытии на 1,5 м ниже нормы. На остальных участках реки наблюдается подвижка льда и разводья.</w:t>
      </w:r>
    </w:p>
    <w:p w14:paraId="74C6004C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устьевом участке реки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Чокурдах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Аллаиховского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общий рост уровня воды составил 60 см и отмечается вода на льду, в первой декаде июня ожидается ледоход.</w:t>
      </w:r>
    </w:p>
    <w:p w14:paraId="6B066455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Колыма нижняя кромка ледохода наблюдается в пределах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Нижнеколымского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 26 мая, на 2 суток раньше нормы, начался ледоход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Колымское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. Уровни воды при вскрытии на 1,4 м ниже нормы.</w:t>
      </w:r>
    </w:p>
    <w:p w14:paraId="6F44137A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Колыма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Зырянка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Верхнеколымского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26 мая в 12 ч местного времени сформировался максимальный уровень воды с отметкой 704 см над нулем поста </w:t>
      </w:r>
      <w:r w:rsidRPr="004464B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(отметка ОЯ 770 см)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1AC203D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Алазея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нижняя кромка ледохода наблюдается в пределах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Среднеколымского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района.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Андрюшкино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суточный рост составил 40 см, отмечается подвижка льда и разводья, в ближайшие сутки-двое ожидается ледоход.</w:t>
      </w:r>
    </w:p>
    <w:p w14:paraId="635D93CF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Березовка у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гидропоста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Березовка </w:t>
      </w:r>
      <w:r w:rsidRPr="004464B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(правый приток р. Колыма)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продолжается понижение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уровня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уровень воды отмечается ниже отметки подтопления с. Березовка.</w:t>
      </w:r>
    </w:p>
    <w:p w14:paraId="17FC4943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4464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Магаданской области </w:t>
      </w: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на реках проходит весеннее половодье, наблюдаются незначительные колебания уровня воды. </w:t>
      </w:r>
    </w:p>
    <w:bookmarkEnd w:id="0"/>
    <w:bookmarkEnd w:id="1"/>
    <w:bookmarkEnd w:id="2"/>
    <w:p w14:paraId="449359BE" w14:textId="77777777" w:rsidR="004464B9" w:rsidRPr="004464B9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4464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Чукотском АО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р. Майн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Ваеги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начался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спад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 см за сутки, отмечается затопление поймы на 0,7 м.</w:t>
      </w:r>
      <w:r w:rsidRPr="004464B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р. Анадырь продолжается ледоход </w:t>
      </w: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различной интенсивности, с подъемом уровня воды на 33-88 см за сутки, река в основных берегах.</w:t>
      </w:r>
    </w:p>
    <w:p w14:paraId="41058A3D" w14:textId="63E6B606" w:rsidR="0082574E" w:rsidRPr="00FF7E47" w:rsidRDefault="004464B9" w:rsidP="004464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bdr w:val="none" w:sz="0" w:space="0" w:color="auto"/>
          <w:lang w:eastAsia="en-US"/>
        </w:rPr>
      </w:pPr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Билибинском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районе на р. Малый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Анюй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преобладает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подьем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воды на 31-57 см за сутки, без выхода воды на пойму, </w:t>
      </w:r>
      <w:proofErr w:type="gram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gram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</w:t>
      </w:r>
      <w:proofErr w:type="spellStart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>Илирней</w:t>
      </w:r>
      <w:proofErr w:type="spellEnd"/>
      <w:r w:rsidRPr="004464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продолжается ледоход.</w:t>
      </w:r>
    </w:p>
    <w:p w14:paraId="0C950B8C" w14:textId="5EFCC2EC" w:rsidR="0082574E" w:rsidRPr="00FF7E47" w:rsidRDefault="0082574E" w:rsidP="009A47EF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FF7E4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FF7E47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9A47EF" w:rsidRPr="00FF7E47">
        <w:rPr>
          <w:rFonts w:ascii="Times New Roman" w:hAnsi="Times New Roman"/>
          <w:bCs/>
          <w:i/>
          <w:iCs/>
          <w:sz w:val="28"/>
          <w:szCs w:val="28"/>
        </w:rPr>
        <w:t>1-2</w:t>
      </w:r>
      <w:r w:rsidR="00597B60" w:rsidRPr="00FF7E47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9A47EF" w:rsidRPr="00FF7E47">
        <w:rPr>
          <w:rFonts w:ascii="Times New Roman" w:hAnsi="Times New Roman"/>
          <w:bCs/>
          <w:i/>
          <w:iCs/>
          <w:sz w:val="28"/>
          <w:szCs w:val="28"/>
        </w:rPr>
        <w:t>м (4 балла).</w:t>
      </w:r>
    </w:p>
    <w:p w14:paraId="4CE8B4FA" w14:textId="1696D1BD" w:rsidR="0082574E" w:rsidRPr="00FF7E47" w:rsidRDefault="0082574E" w:rsidP="008257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FF7E47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67081C" w:rsidRPr="00FF7E47">
        <w:rPr>
          <w:rFonts w:ascii="Times New Roman" w:hAnsi="Times New Roman"/>
          <w:bCs/>
          <w:i/>
          <w:iCs/>
          <w:sz w:val="28"/>
          <w:szCs w:val="28"/>
        </w:rPr>
        <w:t>1-2 м (4 балла).</w:t>
      </w:r>
    </w:p>
    <w:p w14:paraId="1673C0BA" w14:textId="199447B1" w:rsidR="0082574E" w:rsidRPr="00FF7E47" w:rsidRDefault="0082574E" w:rsidP="0082574E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FF7E4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F7E47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FF7E4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F3D71" w:rsidRPr="00FF7E47">
        <w:rPr>
          <w:rFonts w:ascii="Times New Roman" w:hAnsi="Times New Roman"/>
          <w:bCs/>
          <w:i/>
          <w:iCs/>
          <w:sz w:val="28"/>
          <w:szCs w:val="28"/>
        </w:rPr>
        <w:t>2-3.5м (5 баллов).</w:t>
      </w:r>
    </w:p>
    <w:p w14:paraId="71B5543E" w14:textId="77777777" w:rsidR="0082574E" w:rsidRPr="00FF7E47" w:rsidRDefault="0082574E" w:rsidP="0082574E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46DC2F6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11DD3BB3" w14:textId="77777777" w:rsidR="0082574E" w:rsidRPr="00FF7E47" w:rsidRDefault="0082574E" w:rsidP="0082574E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6F47FDD1" w14:textId="24F43B8B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C92935">
        <w:rPr>
          <w:rFonts w:ascii="Times New Roman" w:hAnsi="Times New Roman"/>
          <w:sz w:val="28"/>
          <w:szCs w:val="28"/>
        </w:rPr>
        <w:t xml:space="preserve">в </w:t>
      </w:r>
      <w:r w:rsidR="00C92935" w:rsidRPr="00C92935">
        <w:rPr>
          <w:rFonts w:ascii="Times New Roman" w:hAnsi="Times New Roman"/>
          <w:bCs/>
          <w:sz w:val="28"/>
          <w:szCs w:val="28"/>
        </w:rPr>
        <w:t>Приморском крае, на юге Хабаровского края, в Сахалинской, Амурской областях, Еврейской АО, на Курильских островах, на севере Республики Саха (Якутия)</w:t>
      </w:r>
      <w:r w:rsidRPr="00FF7E47">
        <w:rPr>
          <w:rFonts w:ascii="Times New Roman" w:hAnsi="Times New Roman"/>
          <w:bCs/>
          <w:sz w:val="28"/>
          <w:szCs w:val="28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14:paraId="76F8D5DB" w14:textId="1FD3B370" w:rsidR="00BB389C" w:rsidRPr="00FF7E47" w:rsidRDefault="00BB389C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Прогнозируется </w:t>
      </w:r>
      <w:r w:rsidRPr="00FF7E47">
        <w:rPr>
          <w:rFonts w:ascii="Times New Roman" w:hAnsi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FF7E47">
        <w:rPr>
          <w:rFonts w:ascii="Times New Roman" w:hAnsi="Times New Roman"/>
          <w:bCs/>
          <w:sz w:val="28"/>
          <w:szCs w:val="28"/>
        </w:rPr>
        <w:t>молниезащитой</w:t>
      </w:r>
      <w:proofErr w:type="spellEnd"/>
      <w:r w:rsidRPr="00FF7E47">
        <w:rPr>
          <w:rFonts w:ascii="Times New Roman" w:hAnsi="Times New Roman"/>
          <w:bCs/>
          <w:sz w:val="28"/>
          <w:szCs w:val="28"/>
        </w:rPr>
        <w:t xml:space="preserve"> (громоотводом), разрядами атмосферного электричества в </w:t>
      </w:r>
      <w:r w:rsidR="00C92935" w:rsidRPr="00C92935">
        <w:rPr>
          <w:rFonts w:ascii="Times New Roman" w:hAnsi="Times New Roman"/>
          <w:bCs/>
          <w:sz w:val="28"/>
          <w:szCs w:val="28"/>
        </w:rPr>
        <w:t xml:space="preserve">Приморском крае, на юге и в центре Хабаровского края, на юге Сахалинской, Амурской областях, на Курильских островах </w:t>
      </w:r>
      <w:r w:rsidRPr="00FF7E47">
        <w:rPr>
          <w:rFonts w:ascii="Times New Roman" w:hAnsi="Times New Roman"/>
          <w:bCs/>
          <w:sz w:val="28"/>
          <w:szCs w:val="28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</w:rPr>
        <w:t xml:space="preserve"> – грозы).</w:t>
      </w:r>
    </w:p>
    <w:p w14:paraId="37E1392E" w14:textId="6AA10B48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FF7E47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FF7E47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FA14CD" w:rsidRPr="00FF7E47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565B7619" w14:textId="6897C916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E47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sz w:val="28"/>
          <w:szCs w:val="28"/>
        </w:rPr>
        <w:t xml:space="preserve">, низководных мостов, подмывом дорог в </w:t>
      </w:r>
      <w:r w:rsidR="007A054D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Камчатском, Хабаровском, </w:t>
      </w:r>
      <w:r w:rsidR="009B7DBC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Приморском</w:t>
      </w:r>
      <w:r w:rsidR="007A054D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краях, республиках Саха (Якутия), Бурятия, Амурской, </w:t>
      </w:r>
      <w:r w:rsidR="004464B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Сахалинской</w:t>
      </w:r>
      <w:bookmarkStart w:id="3" w:name="_GoBack"/>
      <w:bookmarkEnd w:id="3"/>
      <w:r w:rsidR="009B7DBC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областях</w:t>
      </w:r>
      <w:r w:rsidR="007A054D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Еврейской АО, Чукотском АО </w:t>
      </w:r>
      <w:r w:rsidRPr="00FF7E47">
        <w:rPr>
          <w:rFonts w:ascii="Times New Roman" w:hAnsi="Times New Roman"/>
          <w:sz w:val="28"/>
          <w:szCs w:val="28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0DCE7580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</w:pPr>
      <w:r w:rsidRPr="00FF7E47">
        <w:rPr>
          <w:rFonts w:ascii="Times New Roman" w:eastAsia="Calibri" w:hAnsi="Times New Roman" w:cs="Times New Roman"/>
          <w:b/>
          <w:spacing w:val="-2"/>
          <w:sz w:val="28"/>
          <w:szCs w:val="28"/>
          <w:bdr w:val="none" w:sz="0" w:space="0" w:color="auto"/>
          <w:lang w:eastAsia="en-US"/>
        </w:rPr>
        <w:t>Возникает вероятность чрезвычайных</w:t>
      </w:r>
      <w:r w:rsidRPr="00FF7E47">
        <w:rPr>
          <w:rFonts w:ascii="Times New Roman" w:eastAsia="Calibri" w:hAnsi="Times New Roman" w:cs="Times New Roman"/>
          <w:spacing w:val="-2"/>
          <w:sz w:val="28"/>
          <w:szCs w:val="28"/>
          <w:bdr w:val="none" w:sz="0" w:space="0" w:color="auto"/>
          <w:lang w:eastAsia="en-US"/>
        </w:rPr>
        <w:t xml:space="preserve"> ситуаций  в низкогорных районах Амурской области, Забайкальского и Камчатского краёв,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обусловленных</w:t>
      </w:r>
      <w:r w:rsidRPr="00FF7E47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перекрытием дорог и нарушениями жизнедеятельности населения (</w:t>
      </w:r>
      <w:r w:rsidRPr="00FF7E47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bdr w:val="none" w:sz="0" w:space="0" w:color="auto"/>
        </w:rPr>
        <w:t xml:space="preserve">высокий уровень предшествующего увлажнения, </w:t>
      </w:r>
      <w:r w:rsidRPr="00FF7E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/>
        </w:rPr>
        <w:t>оползни, обвалы, антропогенная деятельность).</w:t>
      </w:r>
    </w:p>
    <w:p w14:paraId="447E6FDD" w14:textId="645A2D98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</w:t>
      </w:r>
      <w:r w:rsidR="00597B60" w:rsidRPr="00FF7E47">
        <w:rPr>
          <w:rFonts w:ascii="Times New Roman" w:hAnsi="Times New Roman"/>
          <w:bCs/>
          <w:sz w:val="28"/>
          <w:szCs w:val="28"/>
        </w:rPr>
        <w:t>унктам, на территории республик Саха (Якутия),</w:t>
      </w:r>
      <w:r w:rsidRPr="00FF7E47">
        <w:rPr>
          <w:rFonts w:ascii="Times New Roman" w:hAnsi="Times New Roman"/>
          <w:bCs/>
          <w:sz w:val="28"/>
          <w:szCs w:val="28"/>
        </w:rPr>
        <w:t xml:space="preserve"> Бурятия, Приморского, Забайкальского краев, Еврейской АО, Амурской области, южных районов Республики Саха (Якутия) и Хабаровского края.</w:t>
      </w:r>
      <w:proofErr w:type="gramEnd"/>
    </w:p>
    <w:p w14:paraId="41964C40" w14:textId="77777777" w:rsidR="0082574E" w:rsidRPr="00FF7E47" w:rsidRDefault="0082574E" w:rsidP="0082574E">
      <w:pPr>
        <w:widowControl w:val="0"/>
        <w:tabs>
          <w:tab w:val="center" w:pos="5383"/>
          <w:tab w:val="left" w:pos="62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FF7E47">
        <w:rPr>
          <w:rFonts w:ascii="Times New Roman" w:hAnsi="Times New Roman"/>
          <w:b/>
          <w:bCs/>
          <w:sz w:val="28"/>
          <w:szCs w:val="28"/>
        </w:rPr>
        <w:tab/>
      </w:r>
      <w:r w:rsidRPr="00FF7E47">
        <w:rPr>
          <w:rFonts w:ascii="Times New Roman" w:hAnsi="Times New Roman"/>
          <w:b/>
          <w:bCs/>
          <w:sz w:val="28"/>
          <w:szCs w:val="28"/>
        </w:rPr>
        <w:tab/>
      </w:r>
    </w:p>
    <w:p w14:paraId="3DF7FA5B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 xml:space="preserve">Прогнозируется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6D4C5D5B" w14:textId="77777777" w:rsidR="0082574E" w:rsidRPr="00FF7E47" w:rsidRDefault="0082574E" w:rsidP="0082574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14:paraId="25A66645" w14:textId="77777777" w:rsidR="0082574E" w:rsidRPr="00FF7E47" w:rsidRDefault="0082574E" w:rsidP="0082574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14:paraId="7BAE226E" w14:textId="77777777" w:rsidR="0082574E" w:rsidRPr="00FF7E47" w:rsidRDefault="0082574E" w:rsidP="0082574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626BCD18" w14:textId="44D41016" w:rsidR="0082574E" w:rsidRPr="00FF7E47" w:rsidRDefault="00C92935" w:rsidP="0082574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92935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C92935">
        <w:rPr>
          <w:rFonts w:ascii="Times New Roman" w:hAnsi="Times New Roman"/>
          <w:bCs/>
          <w:sz w:val="28"/>
          <w:szCs w:val="28"/>
        </w:rPr>
        <w:t xml:space="preserve"> дождь, ливневой дождь, </w:t>
      </w:r>
      <w:r>
        <w:rPr>
          <w:rFonts w:ascii="Times New Roman" w:hAnsi="Times New Roman"/>
          <w:bCs/>
          <w:sz w:val="28"/>
          <w:szCs w:val="28"/>
        </w:rPr>
        <w:t>местами мокрый снег. Н</w:t>
      </w:r>
      <w:r w:rsidRPr="00C92935">
        <w:rPr>
          <w:rFonts w:ascii="Times New Roman" w:hAnsi="Times New Roman"/>
          <w:bCs/>
          <w:sz w:val="28"/>
          <w:szCs w:val="28"/>
        </w:rPr>
        <w:t>а северо-западе Таймыра сильный снег, мокрый снег, дождь</w:t>
      </w:r>
      <w:r>
        <w:rPr>
          <w:rFonts w:ascii="Times New Roman" w:hAnsi="Times New Roman"/>
          <w:bCs/>
          <w:sz w:val="28"/>
          <w:szCs w:val="28"/>
        </w:rPr>
        <w:t>, метель. Н</w:t>
      </w:r>
      <w:r w:rsidRPr="00C92935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C92935">
        <w:rPr>
          <w:rFonts w:ascii="Times New Roman" w:hAnsi="Times New Roman"/>
          <w:bCs/>
          <w:sz w:val="28"/>
          <w:szCs w:val="28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C92935">
        <w:rPr>
          <w:rFonts w:ascii="Times New Roman" w:hAnsi="Times New Roman"/>
          <w:bCs/>
          <w:sz w:val="28"/>
          <w:szCs w:val="28"/>
        </w:rPr>
        <w:t xml:space="preserve">а Таймыре </w:t>
      </w:r>
      <w:r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C92935">
        <w:rPr>
          <w:rFonts w:ascii="Times New Roman" w:hAnsi="Times New Roman"/>
          <w:bCs/>
          <w:sz w:val="28"/>
          <w:szCs w:val="28"/>
        </w:rPr>
        <w:t>с порывами 15-20м/</w:t>
      </w:r>
      <w:proofErr w:type="gramStart"/>
      <w:r w:rsidRPr="00C9293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92935">
        <w:rPr>
          <w:rFonts w:ascii="Times New Roman" w:hAnsi="Times New Roman"/>
          <w:bCs/>
          <w:sz w:val="28"/>
          <w:szCs w:val="28"/>
        </w:rPr>
        <w:t>.</w:t>
      </w:r>
      <w:r w:rsidR="00F077F2" w:rsidRPr="00FF7E47">
        <w:rPr>
          <w:rFonts w:ascii="Times New Roman" w:hAnsi="Times New Roman"/>
          <w:bCs/>
          <w:sz w:val="28"/>
          <w:szCs w:val="28"/>
        </w:rPr>
        <w:t xml:space="preserve"> </w:t>
      </w:r>
    </w:p>
    <w:p w14:paraId="5CA80ABA" w14:textId="77777777" w:rsidR="0082574E" w:rsidRPr="00FF7E47" w:rsidRDefault="0082574E" w:rsidP="0082574E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14:paraId="491D6AC5" w14:textId="77777777" w:rsidR="004464B9" w:rsidRPr="004464B9" w:rsidRDefault="004464B9" w:rsidP="004464B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По данным Росгидромета</w:t>
      </w:r>
      <w:r w:rsidRPr="004464B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/>
        </w:rPr>
        <w:t xml:space="preserve"> </w:t>
      </w:r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повышение уровня воды (на 32-117 см) отмечается на реках Красноярского края, Иркутской области. Уровень воды выше опасной отметки сохраняется на р. Чулым </w:t>
      </w:r>
      <w:proofErr w:type="gramStart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у</w:t>
      </w:r>
      <w:proofErr w:type="gramEnd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с. Тегульдет (Томская область). Уровень воды выше неблагоприятной отметки наблюдается на р. Подкаменная Тунгуска </w:t>
      </w:r>
      <w:proofErr w:type="gramStart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у</w:t>
      </w:r>
      <w:proofErr w:type="gramEnd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с. </w:t>
      </w:r>
      <w:proofErr w:type="spellStart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Ванавара</w:t>
      </w:r>
      <w:proofErr w:type="spellEnd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, Енисее у с. Верещагино (Красноярский край).</w:t>
      </w:r>
    </w:p>
    <w:p w14:paraId="0895D32C" w14:textId="77777777" w:rsidR="004464B9" w:rsidRPr="004464B9" w:rsidRDefault="004464B9" w:rsidP="004464B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 </w:t>
      </w:r>
      <w:r w:rsidRPr="004464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/>
        </w:rPr>
        <w:t>Томской области</w:t>
      </w:r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на реке Чулым ожидается увеличение параметров всех переливов в </w:t>
      </w:r>
      <w:proofErr w:type="spellStart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Тегульдетском</w:t>
      </w:r>
      <w:proofErr w:type="spellEnd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районе. </w:t>
      </w:r>
    </w:p>
    <w:p w14:paraId="220629ED" w14:textId="76D2FD06" w:rsidR="009B7DBC" w:rsidRPr="00FF7E47" w:rsidRDefault="004464B9" w:rsidP="004464B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</w:pPr>
      <w:proofErr w:type="gramStart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Возможны переливы: 33 км автодороги с. Тегульдет – п. Белый Яр; автодороги с. Тегульдет – д. </w:t>
      </w:r>
      <w:proofErr w:type="spellStart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>Новошумилово</w:t>
      </w:r>
      <w:proofErr w:type="spellEnd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– с. Белый Яр.</w:t>
      </w:r>
      <w:proofErr w:type="gramEnd"/>
      <w:r w:rsidRPr="004464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/>
        </w:rPr>
        <w:t xml:space="preserve"> Затопление населенных пунктов не ожидается.</w:t>
      </w:r>
    </w:p>
    <w:p w14:paraId="69821BC9" w14:textId="77777777" w:rsidR="0082574E" w:rsidRPr="00FF7E47" w:rsidRDefault="0082574E" w:rsidP="0082574E">
      <w:pPr>
        <w:widowControl w:val="0"/>
        <w:tabs>
          <w:tab w:val="left" w:pos="993"/>
        </w:tabs>
        <w:spacing w:after="0" w:line="240" w:lineRule="auto"/>
        <w:ind w:firstLine="568"/>
        <w:jc w:val="center"/>
        <w:rPr>
          <w:rFonts w:ascii="Times New Roman" w:hAnsi="Times New Roman"/>
          <w:bCs/>
          <w:sz w:val="28"/>
          <w:szCs w:val="28"/>
        </w:rPr>
      </w:pPr>
    </w:p>
    <w:p w14:paraId="3F70E1C9" w14:textId="77777777" w:rsidR="0082574E" w:rsidRPr="00FF7E47" w:rsidRDefault="0082574E" w:rsidP="0082574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14:paraId="6892A7D8" w14:textId="77777777" w:rsidR="0082574E" w:rsidRPr="00FF7E47" w:rsidRDefault="0082574E" w:rsidP="0082574E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14:paraId="5D3E02C7" w14:textId="4DD23A56" w:rsidR="0082574E" w:rsidRDefault="0082574E" w:rsidP="0082574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5D617A" w:rsidRPr="00FF7E47">
        <w:rPr>
          <w:rFonts w:ascii="Times New Roman" w:hAnsi="Times New Roman"/>
          <w:bCs/>
          <w:sz w:val="28"/>
          <w:szCs w:val="28"/>
        </w:rPr>
        <w:t xml:space="preserve">на </w:t>
      </w:r>
      <w:r w:rsidR="00C92935">
        <w:rPr>
          <w:rFonts w:ascii="Times New Roman" w:hAnsi="Times New Roman"/>
          <w:bCs/>
          <w:sz w:val="28"/>
          <w:szCs w:val="28"/>
        </w:rPr>
        <w:t>Таймыре</w:t>
      </w:r>
      <w:r w:rsidR="00AE66EA" w:rsidRPr="00FF7E47">
        <w:rPr>
          <w:rFonts w:ascii="Times New Roman" w:hAnsi="Times New Roman"/>
          <w:bCs/>
          <w:sz w:val="28"/>
          <w:szCs w:val="28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1679EF51" w14:textId="14BB72B9" w:rsidR="00C92935" w:rsidRPr="00FF7E47" w:rsidRDefault="00C92935" w:rsidP="0082574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2935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C92935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C92935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C92935">
        <w:rPr>
          <w:rFonts w:ascii="Times New Roman" w:hAnsi="Times New Roman"/>
          <w:b/>
          <w:bCs/>
          <w:sz w:val="28"/>
          <w:szCs w:val="28"/>
        </w:rPr>
        <w:t>Источник ЧС</w:t>
      </w:r>
      <w:r>
        <w:rPr>
          <w:rFonts w:ascii="Times New Roman" w:hAnsi="Times New Roman"/>
          <w:bCs/>
          <w:sz w:val="28"/>
          <w:szCs w:val="28"/>
        </w:rPr>
        <w:t xml:space="preserve"> – туман), на северо-западе Таймыра </w:t>
      </w:r>
      <w:r w:rsidRPr="00C92935">
        <w:rPr>
          <w:rFonts w:ascii="Times New Roman" w:hAnsi="Times New Roman"/>
          <w:bCs/>
          <w:sz w:val="28"/>
          <w:szCs w:val="28"/>
        </w:rPr>
        <w:t>(</w:t>
      </w:r>
      <w:r w:rsidRPr="00C92935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92935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</w:rPr>
        <w:t xml:space="preserve"> сильный снег, метель).</w:t>
      </w:r>
    </w:p>
    <w:p w14:paraId="2394C48E" w14:textId="53501759" w:rsidR="00FF0453" w:rsidRPr="00FF7E47" w:rsidRDefault="00FF0453" w:rsidP="0082574E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bCs/>
          <w:sz w:val="28"/>
          <w:szCs w:val="28"/>
        </w:rPr>
        <w:t>, низководных мостов, подмывом дор</w:t>
      </w:r>
      <w:r w:rsidR="009B7DBC" w:rsidRPr="00FF7E47">
        <w:rPr>
          <w:rFonts w:ascii="Times New Roman" w:hAnsi="Times New Roman"/>
          <w:bCs/>
          <w:sz w:val="28"/>
          <w:szCs w:val="28"/>
        </w:rPr>
        <w:t xml:space="preserve">ог на территории Красноярского края, </w:t>
      </w:r>
      <w:r w:rsidR="00C544E8" w:rsidRPr="00FF7E47">
        <w:rPr>
          <w:rFonts w:ascii="Times New Roman" w:hAnsi="Times New Roman"/>
          <w:bCs/>
          <w:sz w:val="28"/>
          <w:szCs w:val="28"/>
        </w:rPr>
        <w:t>Иркутск</w:t>
      </w:r>
      <w:r w:rsidR="00335890" w:rsidRPr="00FF7E47">
        <w:rPr>
          <w:rFonts w:ascii="Times New Roman" w:hAnsi="Times New Roman"/>
          <w:bCs/>
          <w:sz w:val="28"/>
          <w:szCs w:val="28"/>
        </w:rPr>
        <w:t xml:space="preserve">ой, </w:t>
      </w:r>
      <w:r w:rsidR="0026341D" w:rsidRPr="00FF7E47">
        <w:rPr>
          <w:rFonts w:ascii="Times New Roman" w:hAnsi="Times New Roman"/>
          <w:bCs/>
          <w:sz w:val="28"/>
          <w:szCs w:val="28"/>
        </w:rPr>
        <w:t>Томской областей</w:t>
      </w:r>
      <w:r w:rsidRPr="00FF7E47">
        <w:rPr>
          <w:rFonts w:ascii="Times New Roman" w:hAnsi="Times New Roman"/>
          <w:bCs/>
          <w:sz w:val="28"/>
          <w:szCs w:val="28"/>
        </w:rPr>
        <w:t xml:space="preserve">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7948F94D" w14:textId="5A2A91D0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</w:rPr>
        <w:t xml:space="preserve">. в результате разведения костров, выжигания хвороста, лесной подстилки, сухой травы </w:t>
      </w:r>
      <w:r w:rsidRPr="00FF7E47">
        <w:rPr>
          <w:rFonts w:ascii="Times New Roman" w:hAnsi="Times New Roman"/>
          <w:bCs/>
          <w:sz w:val="28"/>
          <w:szCs w:val="28"/>
        </w:rPr>
        <w:lastRenderedPageBreak/>
        <w:t>с нарушением требований правил пожарной безопасности в лесу, и на участках, примыкающих к лесам и населенным пунктам, на территории всего округа, кроме северных и центральных районов Кра</w:t>
      </w:r>
      <w:r w:rsidR="00597B60" w:rsidRPr="00FF7E47">
        <w:rPr>
          <w:rFonts w:ascii="Times New Roman" w:hAnsi="Times New Roman"/>
          <w:bCs/>
          <w:sz w:val="28"/>
          <w:szCs w:val="28"/>
        </w:rPr>
        <w:t xml:space="preserve">сноярского края и северных районов </w:t>
      </w:r>
      <w:r w:rsidRPr="00FF7E47">
        <w:rPr>
          <w:rFonts w:ascii="Times New Roman" w:hAnsi="Times New Roman"/>
          <w:bCs/>
          <w:sz w:val="28"/>
          <w:szCs w:val="28"/>
        </w:rPr>
        <w:t>Иркутской области.</w:t>
      </w:r>
      <w:proofErr w:type="gramEnd"/>
    </w:p>
    <w:p w14:paraId="7F91022B" w14:textId="77777777" w:rsidR="0082574E" w:rsidRPr="00FF7E47" w:rsidRDefault="0082574E" w:rsidP="0082574E">
      <w:pPr>
        <w:widowControl w:val="0"/>
        <w:tabs>
          <w:tab w:val="left" w:pos="477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FF7E47">
        <w:rPr>
          <w:rFonts w:ascii="Times New Roman" w:hAnsi="Times New Roman"/>
          <w:b/>
          <w:bCs/>
          <w:sz w:val="28"/>
          <w:szCs w:val="28"/>
        </w:rPr>
        <w:tab/>
      </w:r>
    </w:p>
    <w:p w14:paraId="790D2DEB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. взрывов бытового газа)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09A78BC8" w14:textId="77777777" w:rsidR="0082574E" w:rsidRPr="00FF7E47" w:rsidRDefault="0082574E" w:rsidP="0082574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14:paraId="7BAA316C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4B36FE29" w14:textId="77777777" w:rsidR="0082574E" w:rsidRPr="00FF7E47" w:rsidRDefault="0082574E" w:rsidP="0082574E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17C1438A" w14:textId="73A48559" w:rsidR="0082574E" w:rsidRPr="00FF7E47" w:rsidRDefault="00894300" w:rsidP="0082574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94300">
        <w:rPr>
          <w:rFonts w:ascii="Times New Roman" w:hAnsi="Times New Roman"/>
          <w:bCs/>
          <w:sz w:val="28"/>
          <w:szCs w:val="28"/>
        </w:rPr>
        <w:t xml:space="preserve">В Ямало-Ненецком АО, на западе Ханты-Мансийского АО сильный дождь, </w:t>
      </w:r>
      <w:proofErr w:type="gramStart"/>
      <w:r w:rsidRPr="00894300">
        <w:rPr>
          <w:rFonts w:ascii="Times New Roman" w:hAnsi="Times New Roman"/>
          <w:bCs/>
          <w:sz w:val="28"/>
          <w:szCs w:val="28"/>
        </w:rPr>
        <w:t>ливневой</w:t>
      </w:r>
      <w:proofErr w:type="gramEnd"/>
      <w:r w:rsidRPr="00894300">
        <w:rPr>
          <w:rFonts w:ascii="Times New Roman" w:hAnsi="Times New Roman"/>
          <w:bCs/>
          <w:sz w:val="28"/>
          <w:szCs w:val="28"/>
        </w:rPr>
        <w:t xml:space="preserve"> дождь</w:t>
      </w:r>
      <w:r>
        <w:rPr>
          <w:rFonts w:ascii="Times New Roman" w:hAnsi="Times New Roman"/>
          <w:bCs/>
          <w:sz w:val="28"/>
          <w:szCs w:val="28"/>
        </w:rPr>
        <w:t>. Н</w:t>
      </w:r>
      <w:r w:rsidRPr="00894300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894300">
        <w:rPr>
          <w:rFonts w:ascii="Times New Roman" w:hAnsi="Times New Roman"/>
          <w:bCs/>
          <w:sz w:val="28"/>
          <w:szCs w:val="28"/>
        </w:rPr>
        <w:t xml:space="preserve"> ночью и утром туман. </w:t>
      </w:r>
      <w:r>
        <w:rPr>
          <w:rFonts w:ascii="Times New Roman" w:hAnsi="Times New Roman"/>
          <w:bCs/>
          <w:sz w:val="28"/>
          <w:szCs w:val="28"/>
        </w:rPr>
        <w:t>В</w:t>
      </w:r>
      <w:r w:rsidRPr="00894300">
        <w:rPr>
          <w:rFonts w:ascii="Times New Roman" w:hAnsi="Times New Roman"/>
          <w:bCs/>
          <w:sz w:val="28"/>
          <w:szCs w:val="28"/>
        </w:rPr>
        <w:t xml:space="preserve"> Ямало-Ненецком АО</w:t>
      </w:r>
      <w:r>
        <w:rPr>
          <w:rFonts w:ascii="Times New Roman" w:hAnsi="Times New Roman"/>
          <w:bCs/>
          <w:sz w:val="28"/>
          <w:szCs w:val="28"/>
        </w:rPr>
        <w:t xml:space="preserve"> сильный ветер</w:t>
      </w:r>
      <w:r w:rsidRPr="00894300">
        <w:rPr>
          <w:rFonts w:ascii="Times New Roman" w:hAnsi="Times New Roman"/>
          <w:bCs/>
          <w:sz w:val="28"/>
          <w:szCs w:val="28"/>
        </w:rPr>
        <w:t xml:space="preserve"> с порывами 15-20м/</w:t>
      </w:r>
      <w:proofErr w:type="gramStart"/>
      <w:r w:rsidRPr="0089430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894300">
        <w:rPr>
          <w:rFonts w:ascii="Times New Roman" w:hAnsi="Times New Roman"/>
          <w:bCs/>
          <w:sz w:val="28"/>
          <w:szCs w:val="28"/>
        </w:rPr>
        <w:t>.</w:t>
      </w:r>
      <w:r w:rsidR="005F259E" w:rsidRPr="00FF7E47">
        <w:rPr>
          <w:rFonts w:ascii="Times New Roman" w:hAnsi="Times New Roman"/>
          <w:bCs/>
          <w:sz w:val="28"/>
          <w:szCs w:val="28"/>
        </w:rPr>
        <w:t xml:space="preserve"> </w:t>
      </w:r>
    </w:p>
    <w:p w14:paraId="6C48B409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1.2.Гидрологическая обстановка: </w:t>
      </w:r>
    </w:p>
    <w:p w14:paraId="398CB5D3" w14:textId="77777777" w:rsidR="004464B9" w:rsidRPr="004464B9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B9">
        <w:rPr>
          <w:rFonts w:ascii="Times New Roman" w:hAnsi="Times New Roman" w:cs="Times New Roman"/>
          <w:bCs/>
          <w:sz w:val="28"/>
          <w:szCs w:val="28"/>
        </w:rPr>
        <w:t>По данным Росгидромета повышение уровня воды (на 32-117 см) отмечается местами на реках Ямало-Ненецкого автономного округа.</w:t>
      </w:r>
    </w:p>
    <w:p w14:paraId="66283644" w14:textId="77777777" w:rsidR="004464B9" w:rsidRPr="004464B9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B9">
        <w:rPr>
          <w:rFonts w:ascii="Times New Roman" w:hAnsi="Times New Roman" w:cs="Times New Roman"/>
          <w:bCs/>
          <w:sz w:val="28"/>
          <w:szCs w:val="28"/>
        </w:rPr>
        <w:t>В</w:t>
      </w:r>
      <w:r w:rsidRPr="004464B9">
        <w:rPr>
          <w:rFonts w:ascii="Times New Roman" w:hAnsi="Times New Roman" w:cs="Times New Roman"/>
          <w:b/>
          <w:bCs/>
          <w:sz w:val="28"/>
          <w:szCs w:val="28"/>
        </w:rPr>
        <w:t xml:space="preserve"> Курганской области</w:t>
      </w:r>
      <w:r w:rsidRPr="004464B9">
        <w:rPr>
          <w:rFonts w:ascii="Times New Roman" w:hAnsi="Times New Roman" w:cs="Times New Roman"/>
          <w:bCs/>
          <w:sz w:val="28"/>
          <w:szCs w:val="28"/>
        </w:rPr>
        <w:t xml:space="preserve"> на предстоящие сутки продолжится дальнейший спад уровней на основных реках области. Фактические уровни воды по гидрологическим постам на основных реках Курганской области и сбросы с водохранилищ Республики Казахстан и сопредельных областей округа, осуществляющих регулирование стока по рекам области, будут находиться в пределах средних многолетних значений.</w:t>
      </w:r>
    </w:p>
    <w:p w14:paraId="40A9BD4C" w14:textId="2FB6CE02" w:rsidR="0082574E" w:rsidRPr="00FF7E47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proofErr w:type="gramStart"/>
      <w:r w:rsidRPr="004464B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464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64B9">
        <w:rPr>
          <w:rFonts w:ascii="Times New Roman" w:hAnsi="Times New Roman" w:cs="Times New Roman"/>
          <w:b/>
          <w:bCs/>
          <w:sz w:val="28"/>
          <w:szCs w:val="28"/>
        </w:rPr>
        <w:t>Ханты-Мансийском</w:t>
      </w:r>
      <w:proofErr w:type="gramEnd"/>
      <w:r w:rsidRPr="004464B9">
        <w:rPr>
          <w:rFonts w:ascii="Times New Roman" w:hAnsi="Times New Roman" w:cs="Times New Roman"/>
          <w:b/>
          <w:bCs/>
          <w:sz w:val="28"/>
          <w:szCs w:val="28"/>
        </w:rPr>
        <w:t xml:space="preserve"> АО</w:t>
      </w:r>
      <w:r w:rsidRPr="004464B9">
        <w:rPr>
          <w:rFonts w:ascii="Times New Roman" w:hAnsi="Times New Roman" w:cs="Times New Roman"/>
          <w:bCs/>
          <w:sz w:val="28"/>
          <w:szCs w:val="28"/>
        </w:rPr>
        <w:t xml:space="preserve"> на всех реках округа ожидается умеренный рост уровней воды в пределах характерных сезонных значений – 5-20 см/</w:t>
      </w:r>
      <w:proofErr w:type="spellStart"/>
      <w:r w:rsidRPr="004464B9">
        <w:rPr>
          <w:rFonts w:ascii="Times New Roman" w:hAnsi="Times New Roman" w:cs="Times New Roman"/>
          <w:bCs/>
          <w:sz w:val="28"/>
          <w:szCs w:val="28"/>
        </w:rPr>
        <w:t>сут</w:t>
      </w:r>
      <w:proofErr w:type="spellEnd"/>
      <w:r w:rsidRPr="004464B9">
        <w:rPr>
          <w:rFonts w:ascii="Times New Roman" w:hAnsi="Times New Roman" w:cs="Times New Roman"/>
          <w:bCs/>
          <w:sz w:val="28"/>
          <w:szCs w:val="28"/>
        </w:rPr>
        <w:t>. Возможны разнонаправленные колебания уровней воды.</w:t>
      </w:r>
    </w:p>
    <w:p w14:paraId="4ACFEEB1" w14:textId="77777777" w:rsidR="0082574E" w:rsidRPr="00FF7E47" w:rsidRDefault="0082574E" w:rsidP="0082574E">
      <w:pPr>
        <w:widowControl w:val="0"/>
        <w:tabs>
          <w:tab w:val="left" w:pos="5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E4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14:paraId="2604CD3A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2141E424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FF7E47">
        <w:rPr>
          <w:rFonts w:ascii="Times New Roman" w:hAnsi="Times New Roman"/>
          <w:sz w:val="28"/>
          <w:szCs w:val="28"/>
        </w:rPr>
        <w:t xml:space="preserve">  </w:t>
      </w:r>
    </w:p>
    <w:p w14:paraId="0A261E5F" w14:textId="72D4094D" w:rsidR="00DB35E4" w:rsidRPr="00FF7E47" w:rsidRDefault="00DB35E4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894300">
        <w:rPr>
          <w:rFonts w:ascii="Times New Roman" w:hAnsi="Times New Roman"/>
          <w:sz w:val="28"/>
          <w:szCs w:val="28"/>
        </w:rPr>
        <w:t>в Ямало-Ненецком АО</w:t>
      </w:r>
      <w:r w:rsidRPr="00FF7E47">
        <w:rPr>
          <w:rFonts w:ascii="Times New Roman" w:hAnsi="Times New Roman"/>
          <w:bCs/>
          <w:sz w:val="28"/>
          <w:szCs w:val="28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</w:t>
      </w:r>
      <w:r w:rsidR="000A07BD" w:rsidRPr="00FF7E47">
        <w:rPr>
          <w:rFonts w:ascii="Times New Roman" w:hAnsi="Times New Roman"/>
          <w:sz w:val="28"/>
          <w:szCs w:val="28"/>
        </w:rPr>
        <w:t xml:space="preserve"> </w:t>
      </w:r>
      <w:r w:rsidR="005F259E" w:rsidRPr="00FF7E47">
        <w:rPr>
          <w:rFonts w:ascii="Times New Roman" w:hAnsi="Times New Roman"/>
          <w:sz w:val="28"/>
          <w:szCs w:val="28"/>
        </w:rPr>
        <w:t xml:space="preserve">сильный </w:t>
      </w:r>
      <w:r w:rsidRPr="00FF7E47">
        <w:rPr>
          <w:rFonts w:ascii="Times New Roman" w:hAnsi="Times New Roman"/>
          <w:sz w:val="28"/>
          <w:szCs w:val="28"/>
        </w:rPr>
        <w:t>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02C4422E" w14:textId="3F59B6CD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FF7E47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536481" w:rsidRPr="00FF7E47">
        <w:rPr>
          <w:rFonts w:ascii="Times New Roman" w:hAnsi="Times New Roman"/>
          <w:bCs/>
          <w:sz w:val="28"/>
          <w:szCs w:val="28"/>
        </w:rPr>
        <w:t xml:space="preserve">на территории округа </w:t>
      </w:r>
      <w:r w:rsidRPr="00FF7E47">
        <w:rPr>
          <w:rFonts w:ascii="Times New Roman" w:hAnsi="Times New Roman"/>
          <w:bCs/>
          <w:sz w:val="28"/>
          <w:szCs w:val="28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3E2B8141" w14:textId="4A27D48D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FF7E47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sz w:val="28"/>
          <w:szCs w:val="28"/>
        </w:rPr>
        <w:t>, низк</w:t>
      </w:r>
      <w:r w:rsidR="00E74983" w:rsidRPr="00FF7E47">
        <w:rPr>
          <w:rFonts w:ascii="Times New Roman" w:hAnsi="Times New Roman"/>
          <w:sz w:val="28"/>
          <w:szCs w:val="28"/>
        </w:rPr>
        <w:t>оводных мостов, подмывом дорог на</w:t>
      </w:r>
      <w:r w:rsidR="00E55050" w:rsidRPr="00FF7E47">
        <w:rPr>
          <w:rFonts w:ascii="Times New Roman" w:hAnsi="Times New Roman"/>
          <w:sz w:val="28"/>
          <w:szCs w:val="28"/>
        </w:rPr>
        <w:t xml:space="preserve"> территории</w:t>
      </w:r>
      <w:r w:rsidRPr="00FF7E47">
        <w:rPr>
          <w:rFonts w:ascii="Times New Roman" w:hAnsi="Times New Roman"/>
          <w:sz w:val="28"/>
          <w:szCs w:val="28"/>
        </w:rPr>
        <w:t xml:space="preserve"> </w:t>
      </w:r>
      <w:r w:rsidR="0026341D" w:rsidRPr="00FF7E47">
        <w:rPr>
          <w:rFonts w:ascii="Times New Roman" w:hAnsi="Times New Roman"/>
          <w:bCs/>
          <w:sz w:val="28"/>
          <w:szCs w:val="28"/>
        </w:rPr>
        <w:t>Ханты-Мансийского</w:t>
      </w:r>
      <w:r w:rsidR="00750A0E" w:rsidRPr="00FF7E47">
        <w:rPr>
          <w:rFonts w:ascii="Times New Roman" w:hAnsi="Times New Roman"/>
          <w:bCs/>
          <w:sz w:val="28"/>
          <w:szCs w:val="28"/>
        </w:rPr>
        <w:t>, Я</w:t>
      </w:r>
      <w:r w:rsidR="0026341D" w:rsidRPr="00FF7E47">
        <w:rPr>
          <w:rFonts w:ascii="Times New Roman" w:hAnsi="Times New Roman"/>
          <w:bCs/>
          <w:sz w:val="28"/>
          <w:szCs w:val="28"/>
        </w:rPr>
        <w:t>мало-</w:t>
      </w:r>
      <w:r w:rsidR="00750A0E" w:rsidRPr="00FF7E47">
        <w:rPr>
          <w:rFonts w:ascii="Times New Roman" w:hAnsi="Times New Roman"/>
          <w:bCs/>
          <w:sz w:val="28"/>
          <w:szCs w:val="28"/>
        </w:rPr>
        <w:t>Н</w:t>
      </w:r>
      <w:r w:rsidR="0026341D" w:rsidRPr="00FF7E47">
        <w:rPr>
          <w:rFonts w:ascii="Times New Roman" w:hAnsi="Times New Roman"/>
          <w:bCs/>
          <w:sz w:val="28"/>
          <w:szCs w:val="28"/>
        </w:rPr>
        <w:t xml:space="preserve">енецкого </w:t>
      </w:r>
      <w:r w:rsidR="00750A0E" w:rsidRPr="00FF7E47">
        <w:rPr>
          <w:rFonts w:ascii="Times New Roman" w:hAnsi="Times New Roman"/>
          <w:bCs/>
          <w:sz w:val="28"/>
          <w:szCs w:val="28"/>
        </w:rPr>
        <w:t>АО</w:t>
      </w:r>
      <w:r w:rsidRPr="00FF7E47">
        <w:rPr>
          <w:rFonts w:ascii="Times New Roman" w:hAnsi="Times New Roman"/>
          <w:bCs/>
          <w:sz w:val="28"/>
          <w:szCs w:val="28"/>
        </w:rPr>
        <w:t xml:space="preserve"> </w:t>
      </w:r>
      <w:r w:rsidRPr="00FF7E47">
        <w:rPr>
          <w:rFonts w:ascii="Times New Roman" w:hAnsi="Times New Roman"/>
          <w:sz w:val="28"/>
          <w:szCs w:val="28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</w:t>
      </w:r>
      <w:r w:rsidRPr="00FF7E47">
        <w:rPr>
          <w:rFonts w:ascii="Times New Roman" w:hAnsi="Times New Roman"/>
          <w:sz w:val="28"/>
          <w:szCs w:val="28"/>
        </w:rPr>
        <w:lastRenderedPageBreak/>
        <w:t>замусоривание коллекторно-дренажных систем, кратковременные подъемы на реках).</w:t>
      </w:r>
    </w:p>
    <w:p w14:paraId="260A6A57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FF7E47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14:paraId="789E6045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Челябинской, Курганской, Свердловской и Тюменской областей, южных районов Ханты-Мансийского АО.</w:t>
      </w:r>
      <w:proofErr w:type="gramEnd"/>
    </w:p>
    <w:p w14:paraId="6EE04102" w14:textId="77777777" w:rsidR="0082574E" w:rsidRPr="00FF7E47" w:rsidRDefault="0082574E" w:rsidP="0082574E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2.2. Техногенные ЧС</w:t>
      </w:r>
      <w:r w:rsidRPr="00FF7E47">
        <w:rPr>
          <w:rFonts w:ascii="Times New Roman" w:hAnsi="Times New Roman"/>
          <w:b/>
          <w:bCs/>
          <w:sz w:val="28"/>
          <w:szCs w:val="28"/>
        </w:rPr>
        <w:tab/>
      </w:r>
    </w:p>
    <w:p w14:paraId="2C2AD301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01ED88C9" w14:textId="77777777" w:rsidR="0082574E" w:rsidRPr="00FF7E47" w:rsidRDefault="0082574E" w:rsidP="0082574E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14:paraId="10A53C12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14:paraId="2DFE4919" w14:textId="77777777" w:rsidR="0082574E" w:rsidRPr="00FF7E47" w:rsidRDefault="0082574E" w:rsidP="0082574E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14:paraId="0F47044D" w14:textId="457D8164" w:rsidR="0082574E" w:rsidRPr="00FF7E47" w:rsidRDefault="00894300" w:rsidP="0082574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94300">
        <w:rPr>
          <w:rFonts w:ascii="Times New Roman" w:hAnsi="Times New Roman"/>
          <w:bCs/>
          <w:sz w:val="28"/>
          <w:szCs w:val="28"/>
        </w:rPr>
        <w:t>Местами</w:t>
      </w:r>
      <w:r w:rsidRPr="008943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4300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территории округа</w:t>
      </w:r>
      <w:r w:rsidRPr="00894300">
        <w:rPr>
          <w:rFonts w:ascii="Times New Roman" w:hAnsi="Times New Roman"/>
          <w:bCs/>
          <w:sz w:val="28"/>
          <w:szCs w:val="28"/>
        </w:rPr>
        <w:t xml:space="preserve"> кратковременный ливневой дождь, гроза, в </w:t>
      </w:r>
      <w:r>
        <w:rPr>
          <w:rFonts w:ascii="Times New Roman" w:hAnsi="Times New Roman"/>
          <w:bCs/>
          <w:sz w:val="28"/>
          <w:szCs w:val="28"/>
        </w:rPr>
        <w:t>р</w:t>
      </w:r>
      <w:r w:rsidRPr="00894300">
        <w:rPr>
          <w:rFonts w:ascii="Times New Roman" w:hAnsi="Times New Roman"/>
          <w:bCs/>
          <w:sz w:val="28"/>
          <w:szCs w:val="28"/>
        </w:rPr>
        <w:t>еспубликах Мордовия, Марий-Эл, Та</w:t>
      </w:r>
      <w:r w:rsidR="00932658">
        <w:rPr>
          <w:rFonts w:ascii="Times New Roman" w:hAnsi="Times New Roman"/>
          <w:bCs/>
          <w:sz w:val="28"/>
          <w:szCs w:val="28"/>
        </w:rPr>
        <w:t>тарстан, Чувашской, Удмуртской р</w:t>
      </w:r>
      <w:r w:rsidRPr="00894300">
        <w:rPr>
          <w:rFonts w:ascii="Times New Roman" w:hAnsi="Times New Roman"/>
          <w:bCs/>
          <w:sz w:val="28"/>
          <w:szCs w:val="28"/>
        </w:rPr>
        <w:t xml:space="preserve">еспубликах, Кировской, Нижегородской, Пензенской, Саратовской, Ульяновской областях сильный дождь, ливневой дождь, </w:t>
      </w:r>
      <w:r>
        <w:rPr>
          <w:rFonts w:ascii="Times New Roman" w:hAnsi="Times New Roman"/>
          <w:bCs/>
          <w:sz w:val="28"/>
          <w:szCs w:val="28"/>
        </w:rPr>
        <w:t>гроза, град. Н</w:t>
      </w:r>
      <w:r w:rsidRPr="00894300">
        <w:rPr>
          <w:rFonts w:ascii="Times New Roman" w:hAnsi="Times New Roman"/>
          <w:bCs/>
          <w:sz w:val="28"/>
          <w:szCs w:val="28"/>
        </w:rPr>
        <w:t>а территории</w:t>
      </w:r>
      <w:r>
        <w:rPr>
          <w:rFonts w:ascii="Times New Roman" w:hAnsi="Times New Roman"/>
          <w:bCs/>
          <w:sz w:val="28"/>
          <w:szCs w:val="28"/>
        </w:rPr>
        <w:t xml:space="preserve"> округа</w:t>
      </w:r>
      <w:r w:rsidRPr="00894300">
        <w:rPr>
          <w:rFonts w:ascii="Times New Roman" w:hAnsi="Times New Roman"/>
          <w:bCs/>
          <w:sz w:val="28"/>
          <w:szCs w:val="28"/>
        </w:rPr>
        <w:t xml:space="preserve"> ночью и утром местами туман.</w:t>
      </w:r>
      <w:proofErr w:type="gramEnd"/>
      <w:r w:rsidRPr="00894300">
        <w:rPr>
          <w:rFonts w:ascii="Times New Roman" w:hAnsi="Times New Roman"/>
          <w:bCs/>
          <w:sz w:val="28"/>
          <w:szCs w:val="28"/>
        </w:rPr>
        <w:t xml:space="preserve"> </w:t>
      </w:r>
      <w:r w:rsidR="00932658">
        <w:rPr>
          <w:rFonts w:ascii="Times New Roman" w:hAnsi="Times New Roman"/>
          <w:bCs/>
          <w:sz w:val="28"/>
          <w:szCs w:val="28"/>
        </w:rPr>
        <w:t>П</w:t>
      </w:r>
      <w:r w:rsidRPr="00894300">
        <w:rPr>
          <w:rFonts w:ascii="Times New Roman" w:hAnsi="Times New Roman"/>
          <w:bCs/>
          <w:sz w:val="28"/>
          <w:szCs w:val="28"/>
        </w:rPr>
        <w:t xml:space="preserve">ри грозе </w:t>
      </w:r>
      <w:r w:rsidR="00932658"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894300">
        <w:rPr>
          <w:rFonts w:ascii="Times New Roman" w:hAnsi="Times New Roman"/>
          <w:bCs/>
          <w:sz w:val="28"/>
          <w:szCs w:val="28"/>
        </w:rPr>
        <w:t>с порывами 15-20м/</w:t>
      </w:r>
      <w:proofErr w:type="gramStart"/>
      <w:r w:rsidRPr="00894300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894300">
        <w:rPr>
          <w:rFonts w:ascii="Times New Roman" w:hAnsi="Times New Roman"/>
          <w:bCs/>
          <w:sz w:val="28"/>
          <w:szCs w:val="28"/>
        </w:rPr>
        <w:t>.</w:t>
      </w:r>
      <w:r w:rsidR="0014254A" w:rsidRPr="00FF7E47">
        <w:t xml:space="preserve"> </w:t>
      </w:r>
    </w:p>
    <w:p w14:paraId="327CA4A3" w14:textId="77777777" w:rsidR="0082574E" w:rsidRPr="00FF7E47" w:rsidRDefault="0082574E" w:rsidP="0082574E">
      <w:pPr>
        <w:widowControl w:val="0"/>
        <w:tabs>
          <w:tab w:val="left" w:pos="599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Cs/>
          <w:sz w:val="28"/>
          <w:szCs w:val="28"/>
        </w:rPr>
        <w:tab/>
      </w:r>
    </w:p>
    <w:p w14:paraId="72C4D090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14:paraId="03820BDE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14:paraId="79C791EF" w14:textId="783673D5" w:rsidR="00932658" w:rsidRPr="00932658" w:rsidRDefault="00DC210A" w:rsidP="0093265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8A0DAD" w:rsidRPr="00FF7E47">
        <w:rPr>
          <w:rFonts w:ascii="Times New Roman" w:hAnsi="Times New Roman"/>
          <w:sz w:val="28"/>
          <w:szCs w:val="28"/>
        </w:rPr>
        <w:t xml:space="preserve">на </w:t>
      </w:r>
      <w:r w:rsidR="00932658">
        <w:rPr>
          <w:rFonts w:ascii="Times New Roman" w:hAnsi="Times New Roman"/>
          <w:bCs/>
          <w:sz w:val="28"/>
          <w:szCs w:val="28"/>
        </w:rPr>
        <w:t>территории</w:t>
      </w:r>
      <w:r w:rsidR="008A0DAD" w:rsidRPr="00FF7E47">
        <w:rPr>
          <w:rFonts w:ascii="Times New Roman" w:hAnsi="Times New Roman"/>
          <w:sz w:val="28"/>
          <w:szCs w:val="28"/>
        </w:rPr>
        <w:t xml:space="preserve"> округа</w:t>
      </w:r>
      <w:r w:rsidRPr="00FF7E47">
        <w:rPr>
          <w:rFonts w:ascii="Times New Roman" w:hAnsi="Times New Roman"/>
          <w:bCs/>
          <w:sz w:val="28"/>
          <w:szCs w:val="28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35FBD7CB" w14:textId="527820B0" w:rsidR="00DC210A" w:rsidRDefault="00DC210A" w:rsidP="00DC21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6E1952" w:rsidRPr="00FF7E47">
        <w:rPr>
          <w:rFonts w:ascii="Times New Roman" w:hAnsi="Times New Roman"/>
          <w:sz w:val="28"/>
          <w:szCs w:val="28"/>
        </w:rPr>
        <w:t xml:space="preserve">на </w:t>
      </w:r>
      <w:r w:rsidR="00894300">
        <w:rPr>
          <w:rFonts w:ascii="Times New Roman" w:hAnsi="Times New Roman"/>
          <w:bCs/>
          <w:sz w:val="28"/>
          <w:szCs w:val="28"/>
        </w:rPr>
        <w:t>территории</w:t>
      </w:r>
      <w:r w:rsidR="006E1952" w:rsidRPr="00FF7E47">
        <w:rPr>
          <w:rFonts w:ascii="Times New Roman" w:hAnsi="Times New Roman"/>
          <w:sz w:val="28"/>
          <w:szCs w:val="28"/>
        </w:rPr>
        <w:t xml:space="preserve"> округа</w:t>
      </w:r>
      <w:r w:rsidR="006E1952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5C06B5E0" w14:textId="63376B82" w:rsidR="00932658" w:rsidRPr="00FF7E47" w:rsidRDefault="00932658" w:rsidP="00DC210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р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Мордовия, Марий-Эл, Татарстан, Ч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увашской, Удмуртской республик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, Кировской, Нижегородской, Пензенской, С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аратовской, Ульяновской областей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  <w:proofErr w:type="gramEnd"/>
    </w:p>
    <w:p w14:paraId="45FC563A" w14:textId="72233686" w:rsidR="0082574E" w:rsidRPr="00FF7E47" w:rsidRDefault="0082574E" w:rsidP="004A2C2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sz w:val="28"/>
          <w:szCs w:val="28"/>
        </w:rPr>
        <w:t>С</w:t>
      </w:r>
      <w:r w:rsidRPr="00FF7E47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FF7E47">
        <w:rPr>
          <w:rFonts w:ascii="Times New Roman" w:hAnsi="Times New Roman"/>
          <w:sz w:val="28"/>
          <w:szCs w:val="28"/>
        </w:rPr>
        <w:t xml:space="preserve">, связанных с затруднением в движении </w:t>
      </w:r>
      <w:r w:rsidRPr="00FF7E47">
        <w:rPr>
          <w:rFonts w:ascii="Times New Roman" w:hAnsi="Times New Roman"/>
          <w:sz w:val="28"/>
          <w:szCs w:val="28"/>
        </w:rPr>
        <w:lastRenderedPageBreak/>
        <w:t xml:space="preserve">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FF7E47">
        <w:rPr>
          <w:rFonts w:ascii="Times New Roman" w:hAnsi="Times New Roman"/>
          <w:bCs/>
          <w:sz w:val="28"/>
          <w:szCs w:val="28"/>
        </w:rPr>
        <w:t>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</w:rPr>
        <w:t xml:space="preserve"> – туман).</w:t>
      </w:r>
    </w:p>
    <w:p w14:paraId="73793263" w14:textId="334E57E8" w:rsidR="00E303E9" w:rsidRPr="00FF7E47" w:rsidRDefault="00E303E9" w:rsidP="004A2C2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F7E47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r w:rsidR="004464B9">
        <w:rPr>
          <w:rFonts w:ascii="Times New Roman" w:hAnsi="Times New Roman"/>
          <w:sz w:val="28"/>
          <w:szCs w:val="28"/>
        </w:rPr>
        <w:t xml:space="preserve">в </w:t>
      </w:r>
      <w:r w:rsidR="004464B9">
        <w:rPr>
          <w:rFonts w:ascii="Times New Roman" w:hAnsi="Times New Roman"/>
          <w:bCs/>
          <w:sz w:val="28"/>
          <w:szCs w:val="28"/>
        </w:rPr>
        <w:t>республиках</w:t>
      </w:r>
      <w:r w:rsidR="004464B9" w:rsidRPr="004464B9">
        <w:rPr>
          <w:rFonts w:ascii="Times New Roman" w:hAnsi="Times New Roman"/>
          <w:bCs/>
          <w:sz w:val="28"/>
          <w:szCs w:val="28"/>
        </w:rPr>
        <w:t xml:space="preserve"> Мордовия, Марий-Эл, Татарстан, </w:t>
      </w:r>
      <w:r w:rsidR="004464B9">
        <w:rPr>
          <w:rFonts w:ascii="Times New Roman" w:hAnsi="Times New Roman"/>
          <w:bCs/>
          <w:sz w:val="28"/>
          <w:szCs w:val="28"/>
        </w:rPr>
        <w:t>Чувашской, Удмуртской республиках</w:t>
      </w:r>
      <w:r w:rsidR="004464B9" w:rsidRPr="004464B9">
        <w:rPr>
          <w:rFonts w:ascii="Times New Roman" w:hAnsi="Times New Roman"/>
          <w:bCs/>
          <w:sz w:val="28"/>
          <w:szCs w:val="28"/>
        </w:rPr>
        <w:t xml:space="preserve">, </w:t>
      </w:r>
      <w:r w:rsidR="004464B9">
        <w:rPr>
          <w:rFonts w:ascii="Times New Roman" w:hAnsi="Times New Roman"/>
          <w:bCs/>
          <w:sz w:val="28"/>
          <w:szCs w:val="28"/>
        </w:rPr>
        <w:t>Пермском крае</w:t>
      </w:r>
      <w:r w:rsidR="004464B9" w:rsidRPr="004464B9">
        <w:rPr>
          <w:rFonts w:ascii="Times New Roman" w:hAnsi="Times New Roman"/>
          <w:bCs/>
          <w:sz w:val="28"/>
          <w:szCs w:val="28"/>
        </w:rPr>
        <w:t xml:space="preserve">, </w:t>
      </w:r>
      <w:r w:rsidR="004464B9">
        <w:rPr>
          <w:rFonts w:ascii="Times New Roman" w:hAnsi="Times New Roman"/>
          <w:bCs/>
          <w:sz w:val="28"/>
          <w:szCs w:val="28"/>
        </w:rPr>
        <w:t>Кировской, Нижегородской, Пензенской, Саратовской</w:t>
      </w:r>
      <w:r w:rsidR="004464B9" w:rsidRPr="004464B9">
        <w:rPr>
          <w:rFonts w:ascii="Times New Roman" w:hAnsi="Times New Roman"/>
          <w:bCs/>
          <w:sz w:val="28"/>
          <w:szCs w:val="28"/>
        </w:rPr>
        <w:t>,</w:t>
      </w:r>
      <w:r w:rsidR="004464B9">
        <w:rPr>
          <w:rFonts w:ascii="Times New Roman" w:hAnsi="Times New Roman"/>
          <w:bCs/>
          <w:sz w:val="28"/>
          <w:szCs w:val="28"/>
        </w:rPr>
        <w:t xml:space="preserve"> Самарской</w:t>
      </w:r>
      <w:r w:rsidR="004464B9" w:rsidRPr="004464B9">
        <w:rPr>
          <w:rFonts w:ascii="Times New Roman" w:hAnsi="Times New Roman"/>
          <w:bCs/>
          <w:sz w:val="28"/>
          <w:szCs w:val="28"/>
        </w:rPr>
        <w:t>,</w:t>
      </w:r>
      <w:r w:rsidR="004464B9">
        <w:rPr>
          <w:rFonts w:ascii="Times New Roman" w:hAnsi="Times New Roman"/>
          <w:bCs/>
          <w:sz w:val="28"/>
          <w:szCs w:val="28"/>
        </w:rPr>
        <w:t xml:space="preserve"> Ульяновской</w:t>
      </w:r>
      <w:r w:rsidR="004464B9" w:rsidRPr="004464B9">
        <w:rPr>
          <w:rFonts w:ascii="Times New Roman" w:hAnsi="Times New Roman"/>
          <w:bCs/>
          <w:sz w:val="28"/>
          <w:szCs w:val="28"/>
        </w:rPr>
        <w:t xml:space="preserve"> област</w:t>
      </w:r>
      <w:r w:rsidR="004464B9">
        <w:rPr>
          <w:rFonts w:ascii="Times New Roman" w:hAnsi="Times New Roman"/>
          <w:bCs/>
          <w:sz w:val="28"/>
          <w:szCs w:val="28"/>
        </w:rPr>
        <w:t>ях</w:t>
      </w:r>
      <w:r w:rsidR="004464B9" w:rsidRPr="004464B9">
        <w:rPr>
          <w:rFonts w:ascii="Times New Roman" w:hAnsi="Times New Roman"/>
          <w:sz w:val="28"/>
          <w:szCs w:val="28"/>
        </w:rPr>
        <w:t xml:space="preserve"> </w:t>
      </w:r>
      <w:r w:rsidRPr="00FF7E47">
        <w:rPr>
          <w:rFonts w:ascii="Times New Roman" w:hAnsi="Times New Roman"/>
          <w:sz w:val="28"/>
          <w:szCs w:val="28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7C84D33F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</w:rPr>
        <w:t>Существует</w:t>
      </w:r>
      <w:r w:rsidRPr="00FF7E47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 в лесу и на участках, примыкающих к лесам и населенным пунктам, на территории округа.</w:t>
      </w:r>
      <w:proofErr w:type="gramEnd"/>
    </w:p>
    <w:p w14:paraId="0EA91279" w14:textId="77777777" w:rsidR="0082574E" w:rsidRPr="00FF7E47" w:rsidRDefault="0082574E" w:rsidP="0082574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14:paraId="073665BB" w14:textId="77777777" w:rsidR="006A5F76" w:rsidRPr="00FF7E47" w:rsidRDefault="0082574E" w:rsidP="008D57F8">
      <w:pPr>
        <w:widowControl w:val="0"/>
        <w:spacing w:after="0" w:line="240" w:lineRule="auto"/>
        <w:ind w:firstLine="567"/>
        <w:jc w:val="both"/>
        <w:rPr>
          <w:rStyle w:val="af0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</w:t>
      </w:r>
      <w:proofErr w:type="spellStart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14:paraId="18C91B9B" w14:textId="60712A88" w:rsidR="006A18ED" w:rsidRPr="00FF7E47" w:rsidRDefault="006A18ED" w:rsidP="00ED326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</w:p>
    <w:p w14:paraId="131346B3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ЮЖНЫЙ ФО</w:t>
      </w:r>
    </w:p>
    <w:p w14:paraId="658C04B0" w14:textId="77777777" w:rsidR="00AB15C6" w:rsidRPr="00FF7E47" w:rsidRDefault="00AB15C6" w:rsidP="00AB15C6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Прогноз опасных и неблагоприятных метеорологических условий</w:t>
      </w:r>
    </w:p>
    <w:p w14:paraId="479CAE9A" w14:textId="77777777" w:rsidR="00AB15C6" w:rsidRPr="00FF7E47" w:rsidRDefault="00AB15C6" w:rsidP="00AB15C6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60E31B8A" w14:textId="17EE7ED1" w:rsidR="00AB15C6" w:rsidRPr="00FF7E47" w:rsidRDefault="00932658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дожд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ь, ливневой дождь, гроза, град. В р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еспубликах Адыгея, Крым, г. Севастополь, Краснодарском крае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 в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Республике Калмыкия, Астраханской области, на востоке Волгоградской</w:t>
      </w:r>
      <w:r w:rsidR="00356C29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области, в Ростовской области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дождь, ливневой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дождь.</w:t>
      </w:r>
      <w:proofErr w:type="gramEnd"/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а территории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П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сильный ветер 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с порывами 15-20м/с, местами 23м/</w:t>
      </w:r>
      <w:proofErr w:type="gramStart"/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с</w:t>
      </w:r>
      <w:proofErr w:type="gramEnd"/>
      <w:r w:rsidRPr="00932658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  <w:r w:rsidR="0027547E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14:paraId="03A475EC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 Гидрологическая обстановка</w:t>
      </w:r>
    </w:p>
    <w:p w14:paraId="062F619D" w14:textId="77777777" w:rsidR="004464B9" w:rsidRPr="004464B9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64B9">
        <w:rPr>
          <w:rFonts w:ascii="Times New Roman" w:hAnsi="Times New Roman" w:cs="Times New Roman"/>
          <w:bCs/>
          <w:iCs/>
          <w:sz w:val="28"/>
          <w:szCs w:val="28"/>
        </w:rPr>
        <w:t xml:space="preserve">По данным Росгидромета повышение уровня воды (на 25-69 см) отмечается р. </w:t>
      </w:r>
      <w:proofErr w:type="spellStart"/>
      <w:r w:rsidRPr="004464B9">
        <w:rPr>
          <w:rFonts w:ascii="Times New Roman" w:hAnsi="Times New Roman" w:cs="Times New Roman"/>
          <w:bCs/>
          <w:iCs/>
          <w:sz w:val="28"/>
          <w:szCs w:val="28"/>
        </w:rPr>
        <w:t>Салгир</w:t>
      </w:r>
      <w:proofErr w:type="spellEnd"/>
      <w:r w:rsidRPr="004464B9">
        <w:rPr>
          <w:rFonts w:ascii="Times New Roman" w:hAnsi="Times New Roman" w:cs="Times New Roman"/>
          <w:bCs/>
          <w:iCs/>
          <w:sz w:val="28"/>
          <w:szCs w:val="28"/>
        </w:rPr>
        <w:t xml:space="preserve"> (Крым). На реках северного предгорья Крыма и южном берегу ожидаются </w:t>
      </w:r>
      <w:proofErr w:type="spellStart"/>
      <w:r w:rsidRPr="004464B9">
        <w:rPr>
          <w:rFonts w:ascii="Times New Roman" w:hAnsi="Times New Roman" w:cs="Times New Roman"/>
          <w:bCs/>
          <w:iCs/>
          <w:sz w:val="28"/>
          <w:szCs w:val="28"/>
        </w:rPr>
        <w:t>подьёмы</w:t>
      </w:r>
      <w:proofErr w:type="spellEnd"/>
      <w:r w:rsidRPr="004464B9">
        <w:rPr>
          <w:rFonts w:ascii="Times New Roman" w:hAnsi="Times New Roman" w:cs="Times New Roman"/>
          <w:bCs/>
          <w:iCs/>
          <w:sz w:val="28"/>
          <w:szCs w:val="28"/>
        </w:rPr>
        <w:t xml:space="preserve"> уровней воды на 0,5-1,5 м без достижения опасных отметок.</w:t>
      </w:r>
    </w:p>
    <w:p w14:paraId="62C081B3" w14:textId="77777777" w:rsidR="004464B9" w:rsidRPr="004464B9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464B9">
        <w:rPr>
          <w:rFonts w:ascii="Times New Roman" w:hAnsi="Times New Roman" w:cs="Times New Roman"/>
          <w:bCs/>
          <w:iCs/>
          <w:sz w:val="28"/>
          <w:szCs w:val="28"/>
        </w:rPr>
        <w:t xml:space="preserve">Уровень воды выше неблагоприятной отметки сохраняется на Цимлянском водохранилище (Дон) у </w:t>
      </w:r>
      <w:proofErr w:type="spellStart"/>
      <w:r w:rsidRPr="004464B9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4464B9">
        <w:rPr>
          <w:rFonts w:ascii="Times New Roman" w:hAnsi="Times New Roman" w:cs="Times New Roman"/>
          <w:bCs/>
          <w:iCs/>
          <w:sz w:val="28"/>
          <w:szCs w:val="28"/>
        </w:rPr>
        <w:t xml:space="preserve"> Суворовская, </w:t>
      </w:r>
      <w:proofErr w:type="spellStart"/>
      <w:r w:rsidRPr="004464B9">
        <w:rPr>
          <w:rFonts w:ascii="Times New Roman" w:hAnsi="Times New Roman" w:cs="Times New Roman"/>
          <w:bCs/>
          <w:iCs/>
          <w:sz w:val="28"/>
          <w:szCs w:val="28"/>
        </w:rPr>
        <w:t>ст-цы</w:t>
      </w:r>
      <w:proofErr w:type="spellEnd"/>
      <w:r w:rsidRPr="004464B9">
        <w:rPr>
          <w:rFonts w:ascii="Times New Roman" w:hAnsi="Times New Roman" w:cs="Times New Roman"/>
          <w:bCs/>
          <w:iCs/>
          <w:sz w:val="28"/>
          <w:szCs w:val="28"/>
        </w:rPr>
        <w:t xml:space="preserve"> Нижний Чир, х. Красноярский, х. Ложки (Волгоградская область). Подъем уровня воды (на 24-124 см) наблюдается на р. Лаба, р. Чамлык (Краснодарский край).</w:t>
      </w:r>
    </w:p>
    <w:p w14:paraId="1A731FB2" w14:textId="0E3C9CAD" w:rsidR="00A00286" w:rsidRPr="00FF7E47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4B9">
        <w:rPr>
          <w:rFonts w:ascii="Times New Roman" w:hAnsi="Times New Roman" w:cs="Times New Roman"/>
          <w:bCs/>
          <w:iCs/>
          <w:sz w:val="28"/>
          <w:szCs w:val="28"/>
        </w:rPr>
        <w:t> </w:t>
      </w:r>
      <w:r w:rsidRPr="004464B9">
        <w:rPr>
          <w:rFonts w:ascii="Times New Roman" w:hAnsi="Times New Roman" w:cs="Times New Roman"/>
          <w:bCs/>
          <w:i/>
          <w:iCs/>
          <w:sz w:val="28"/>
          <w:szCs w:val="28"/>
        </w:rPr>
        <w:t>27-28 мая местами на реках бассейна р. Кубань юго-восточной территории Краснодарском крае ожидается рост уровня воды, местами до опасных отметок.</w:t>
      </w:r>
    </w:p>
    <w:p w14:paraId="2E728039" w14:textId="4D93C17C" w:rsidR="00AB15C6" w:rsidRPr="00FF7E47" w:rsidRDefault="00AB15C6" w:rsidP="00A0028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Черное море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 м (3 балла).</w:t>
      </w:r>
    </w:p>
    <w:p w14:paraId="79ADDA34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Азовское море и Керченский пролив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0.5-1 м (3 балла).</w:t>
      </w:r>
    </w:p>
    <w:p w14:paraId="1D98F261" w14:textId="77777777" w:rsidR="00AB15C6" w:rsidRPr="00FF7E47" w:rsidRDefault="00AB15C6" w:rsidP="00AB15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0F9745E3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960D65A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lastRenderedPageBreak/>
        <w:t>2.1. Природные и природно-техногенные ЧС</w:t>
      </w:r>
    </w:p>
    <w:p w14:paraId="530C2013" w14:textId="33C12F92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на </w:t>
      </w:r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 округа</w:t>
      </w:r>
      <w:r w:rsidRPr="00FF7E47">
        <w:rPr>
          <w:rFonts w:ascii="Times New Roman" w:hAnsi="Times New Roman"/>
          <w:bCs/>
          <w:sz w:val="28"/>
          <w:szCs w:val="28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13374987" w14:textId="7F214B5B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</w:t>
      </w:r>
      <w:r w:rsidR="00DC210A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B0C849A" w14:textId="4084CC9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На </w:t>
      </w:r>
      <w:r w:rsidR="00E66366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территории округа</w:t>
      </w:r>
      <w:r w:rsidR="00E66366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3A47E981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туман).</w:t>
      </w:r>
    </w:p>
    <w:p w14:paraId="1F413066" w14:textId="02FBC22B" w:rsidR="00750A0E" w:rsidRPr="00FF7E47" w:rsidRDefault="00B97703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в Краснодарском крае, республиках Адыгея, </w:t>
      </w:r>
      <w:r w:rsidR="00812171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Калмыкия,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Крым, г. Севастополь, </w:t>
      </w:r>
      <w:r w:rsidR="00B958BF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Ростовской</w:t>
      </w:r>
      <w:r w:rsidR="004464B9">
        <w:rPr>
          <w:rFonts w:ascii="Times New Roman" w:hAnsi="Times New Roman"/>
          <w:bCs/>
          <w:sz w:val="28"/>
          <w:szCs w:val="28"/>
          <w:bdr w:val="none" w:sz="0" w:space="0" w:color="auto"/>
        </w:rPr>
        <w:t>, Волгоградской, Астраханской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област</w:t>
      </w:r>
      <w:r w:rsidR="004464B9">
        <w:rPr>
          <w:rFonts w:ascii="Times New Roman" w:hAnsi="Times New Roman"/>
          <w:bCs/>
          <w:sz w:val="28"/>
          <w:szCs w:val="28"/>
          <w:bdr w:val="none" w:sz="0" w:space="0" w:color="auto"/>
        </w:rPr>
        <w:t>ях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73D5C05E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Возникают риски происшествий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в низкогорных районах республик</w:t>
      </w:r>
      <w:r w:rsidRPr="00FF7E47">
        <w:rPr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Крым, Адыгея,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провалы грунта, антропогенная деятельность).</w:t>
      </w:r>
    </w:p>
    <w:p w14:paraId="6A41D36D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округа.</w:t>
      </w:r>
      <w:proofErr w:type="gramEnd"/>
    </w:p>
    <w:p w14:paraId="7A58F168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</w:p>
    <w:p w14:paraId="413229CD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623E8AB5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C7A839A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proofErr w:type="gramStart"/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СЕВЕРО-КАВКАЗСКИЙ</w:t>
      </w:r>
      <w:proofErr w:type="gramEnd"/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ФО</w:t>
      </w:r>
      <w:r w:rsidRPr="00FF7E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ab/>
      </w:r>
    </w:p>
    <w:p w14:paraId="43177486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5DE20C1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1.1 Метеорологическая обстановка</w:t>
      </w:r>
    </w:p>
    <w:p w14:paraId="659B716A" w14:textId="6A132C90" w:rsidR="00AB15C6" w:rsidRPr="00FF7E47" w:rsidRDefault="00932658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93265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дождь, ливневой дождь, гроза, град,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ри грозе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сильный ветер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15-20м/с, местами до </w:t>
      </w:r>
      <w:r w:rsidRPr="0093265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23м/</w:t>
      </w:r>
      <w:proofErr w:type="gramStart"/>
      <w:r w:rsidRPr="0093265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93265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  <w:r w:rsidR="006822B4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143E06BA" w14:textId="0B4AC1B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4DFC97E1" w14:textId="77777777" w:rsidR="004464B9" w:rsidRPr="004464B9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4464B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 данным Росгидромета подъем уровня воды (на 24-124 см) наблюдается на р. Нальчик (Кабардино-Балкарская Республика). </w:t>
      </w:r>
    </w:p>
    <w:p w14:paraId="75BBBA58" w14:textId="6E5B6C6D" w:rsidR="00B97703" w:rsidRPr="00FF7E47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464B9">
        <w:rPr>
          <w:rFonts w:ascii="Times New Roman" w:eastAsia="Times New Roman" w:hAnsi="Times New Roman" w:cs="Times New Roman"/>
          <w:bCs/>
          <w:i/>
          <w:iCs/>
          <w:color w:val="auto"/>
          <w:sz w:val="28"/>
          <w:szCs w:val="28"/>
          <w:bdr w:val="none" w:sz="0" w:space="0" w:color="auto"/>
        </w:rPr>
        <w:t xml:space="preserve">27-29 мая на реках Карачаево-Черкесской Республики возможен подъем уровня воды до неблагоприятных отметок, </w:t>
      </w:r>
      <w:r w:rsidRPr="004464B9"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bdr w:val="none" w:sz="0" w:space="0" w:color="auto"/>
        </w:rPr>
        <w:t>в горах - сход селей малого объема.</w:t>
      </w:r>
    </w:p>
    <w:p w14:paraId="2A94C864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Каспийское море: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 высота волн 0.5-1м (3 балла).</w:t>
      </w:r>
    </w:p>
    <w:p w14:paraId="28D86E5C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120E8495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20114B4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0E842FA9" w14:textId="4AB2A17F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 сильный 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002519F3" w14:textId="0168C0AF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поражение объектов электроэнергетики (трансформаторных подстанций, электрически</w:t>
      </w:r>
      <w:r w:rsidR="008A0DAD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х систем и др.), хранилищ ГСМ,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а также других объектов, не оборудованных </w:t>
      </w:r>
      <w:proofErr w:type="spellStart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на территории округа 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2A61318E" w14:textId="56DA5389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На территории округа существует вероятность возникновения ЧС, вызванных повреждением сельскохозяйственных культур, автотранспорта, жилых объектов 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Источник ЧС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– град).</w:t>
      </w:r>
    </w:p>
    <w:p w14:paraId="6DB6E9DA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3DE2333B" w14:textId="5B08CD18" w:rsidR="00317E1C" w:rsidRPr="00FF7E47" w:rsidRDefault="00317E1C" w:rsidP="00317E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низководных мостов, подмывом дорог </w:t>
      </w:r>
      <w:r w:rsidR="004464B9" w:rsidRPr="004464B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всей территории округа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1D36538C" w14:textId="0D5820D1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Сохраняются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риски происшествий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низкогорных районах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Карачаево-Че</w:t>
      </w:r>
      <w:r w:rsidR="0026341D" w:rsidRPr="00FF7E4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ркесской, Кабардино-Балкарской республик, р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4"/>
          <w:bdr w:val="none" w:sz="0" w:space="0" w:color="auto"/>
        </w:rPr>
        <w:t>еспублик Северная Осетия-Алания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,</w:t>
      </w:r>
      <w:r w:rsidRPr="00FF7E47">
        <w:t xml:space="preserve">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Дагестан,  вызванных повреждением опор ЛЭП, газ</w:t>
      </w:r>
      <w:proofErr w:type="gramStart"/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о-</w:t>
      </w:r>
      <w:proofErr w:type="gramEnd"/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, водо-, нефтепроводов; перекрытием дорог; разрушением объектов инфраструктуры и нарушением жизнеобеспечения населения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оползни, обвалы, провалы грунта, антропогенная деятельность).</w:t>
      </w:r>
    </w:p>
    <w:p w14:paraId="482FE55F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proofErr w:type="gramStart"/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Возникает вероятность происшествий и чрезвычайных ситуаций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Дагестан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сход снежных лавин, высота снежного покрова 30 см и более,  антропогенная деятельность).</w:t>
      </w:r>
      <w:proofErr w:type="gramEnd"/>
    </w:p>
    <w:p w14:paraId="707F3A3C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единичных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Дагестан и Ставропольского края.</w:t>
      </w:r>
      <w:proofErr w:type="gramEnd"/>
    </w:p>
    <w:p w14:paraId="5BEA0FFF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1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2.2. Техногенные ЧС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3D74A1BF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локального уровня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т.ч</w:t>
      </w:r>
      <w:proofErr w:type="spellEnd"/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. взрывов бытового газа) на территории округа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14:paraId="27E39E59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3E6DFCBF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СЕВЕРО-ЗАПАДНЫЙ ФО</w:t>
      </w:r>
    </w:p>
    <w:p w14:paraId="1C85F57E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5A27AEE6" w14:textId="77777777" w:rsidR="00AB15C6" w:rsidRPr="00FF7E47" w:rsidRDefault="00AB15C6" w:rsidP="00AB15C6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F6D9C60" w14:textId="2626698D" w:rsidR="00AB15C6" w:rsidRPr="00FF7E47" w:rsidRDefault="00EB3DE3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 дождь, ливневой дождь. В</w:t>
      </w:r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Республике Коми, на востоке Вологодской области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сильный дождь, ливневой дождь, гроза. Н</w:t>
      </w:r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востоке Ненецкого АО сильный дождь, мокрый снег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 Н</w:t>
      </w:r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 территории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округа</w:t>
      </w:r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</w:t>
      </w:r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округа ветер</w:t>
      </w:r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до 15м/</w:t>
      </w:r>
      <w:proofErr w:type="gramStart"/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в Мурманской области и при грозе 15-20м/с.</w:t>
      </w:r>
      <w:r w:rsidR="00AB15C6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</w:p>
    <w:p w14:paraId="6B14DB26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69D6238B" w14:textId="77777777" w:rsidR="004464B9" w:rsidRPr="004464B9" w:rsidRDefault="004464B9" w:rsidP="004464B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 данным Росгидромета повышение уровня воды (на 25-69 см) отмечается на р. Уса (Республика Коми), р. Ижора (Ленинградская область). </w:t>
      </w:r>
    </w:p>
    <w:p w14:paraId="571E76CB" w14:textId="77777777" w:rsidR="004464B9" w:rsidRPr="004464B9" w:rsidRDefault="004464B9" w:rsidP="004464B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gram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</w:t>
      </w:r>
      <w:r w:rsidRPr="004464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Республике Коми </w:t>
      </w: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р. Печора у с. Усть-Кожва, у с. Усть-Уса, на р. Печора у с. Мутный Материк, у с.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Щелья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-Юр, у с. Усть-Цильма, у с.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Ермицы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р. Уса у с.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Петрунь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на р. Уса у д.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Адзъва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у г. Усинск, на р.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Колва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у с.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Усть-Колва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у с. Хорей-Вер вода на пойме.</w:t>
      </w:r>
      <w:proofErr w:type="gramEnd"/>
    </w:p>
    <w:p w14:paraId="46C027C8" w14:textId="77777777" w:rsidR="004464B9" w:rsidRPr="004464B9" w:rsidRDefault="004464B9" w:rsidP="004464B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Наблюдается редкий ледоход в верхнем течении рек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Колвы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Адзьвы</w:t>
      </w:r>
      <w:proofErr w:type="spell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на р. Усе, на остальных участках </w:t>
      </w:r>
      <w:proofErr w:type="gramStart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рек-чисто</w:t>
      </w:r>
      <w:proofErr w:type="gramEnd"/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17CDE479" w14:textId="54C2FBEC" w:rsidR="00AB15C6" w:rsidRPr="00FF7E47" w:rsidRDefault="004464B9" w:rsidP="004464B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4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Подъем уровней воды на реках Усинского бассейна и на нижней Печоре составляет от 5 до 75 см в сутки.</w:t>
      </w:r>
    </w:p>
    <w:p w14:paraId="50C2ADC7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Баренцево море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высота волн 1-2 м (4 балла).</w:t>
      </w:r>
    </w:p>
    <w:p w14:paraId="5791917E" w14:textId="131961A6" w:rsidR="00AB15C6" w:rsidRPr="00FF7E47" w:rsidRDefault="00AB15C6" w:rsidP="008A0D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Белое море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068785B0" w14:textId="64DD2676" w:rsidR="00AB15C6" w:rsidRPr="00FF7E47" w:rsidRDefault="00AB15C6" w:rsidP="008A0DA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Балтийское море </w:t>
      </w:r>
      <w:r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 xml:space="preserve">высота волн </w:t>
      </w:r>
      <w:r w:rsidR="008A0DAD" w:rsidRPr="00FF7E47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1-2 м (4 балла).</w:t>
      </w:r>
    </w:p>
    <w:p w14:paraId="18206E88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2F3D16B9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559D7D57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15DE4D0C" w14:textId="2A508CA1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возникновения чрезвычайных ситуаций «нарушение условий жизнедеятельности населения» </w:t>
      </w:r>
      <w:r w:rsidR="00EB3DE3">
        <w:rPr>
          <w:rFonts w:ascii="Times New Roman" w:hAnsi="Times New Roman"/>
          <w:sz w:val="28"/>
          <w:szCs w:val="28"/>
          <w:bdr w:val="none" w:sz="0" w:space="0" w:color="auto" w:frame="1"/>
        </w:rPr>
        <w:t>на территории округа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–</w:t>
      </w:r>
      <w:r w:rsidR="00EB3DE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sz w:val="28"/>
          <w:szCs w:val="28"/>
          <w:bdr w:val="none" w:sz="0" w:space="0" w:color="auto" w:frame="1"/>
        </w:rPr>
        <w:t>порывистый ветер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).</w:t>
      </w:r>
    </w:p>
    <w:p w14:paraId="0C3E820E" w14:textId="4277D610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Прогнозируется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поражение объектов электроэнергетики (трансформаторных подстанций, электрически</w:t>
      </w:r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х систем и др.), хранилищ ГСМ,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а также других объектов,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lastRenderedPageBreak/>
        <w:t>не оборудованны</w:t>
      </w:r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х </w:t>
      </w:r>
      <w:proofErr w:type="spellStart"/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молниезащитой</w:t>
      </w:r>
      <w:proofErr w:type="spellEnd"/>
      <w:r w:rsidR="008A0DAD"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(громоотводом),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разрядами атмосферного электричества </w:t>
      </w:r>
      <w:r w:rsid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</w:t>
      </w:r>
      <w:r w:rsidR="00EB3DE3" w:rsidRPr="00EB3DE3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Республике Коми, на востоке Вологодской области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– грозы).</w:t>
      </w:r>
    </w:p>
    <w:p w14:paraId="55100B82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территории округа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63964B72" w14:textId="579A214C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в </w:t>
      </w:r>
      <w:r w:rsidR="004464B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Республике</w:t>
      </w:r>
      <w:r w:rsidR="00B97703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Коми, </w:t>
      </w:r>
      <w:r w:rsidR="00D15A61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Вологодской, </w:t>
      </w:r>
      <w:r w:rsidR="00243A53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Ленинград</w:t>
      </w:r>
      <w:r w:rsidR="004464B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ской </w:t>
      </w:r>
      <w:r w:rsidR="00B97703"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областях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, Ненецком АО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14:paraId="17D950B9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FF7E4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FF7E47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FF7E4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FF7E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FF7E47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FF7E47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FF7E47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умеренная степень лавинной опасности, высота снежного покрова 30 см и более).</w:t>
      </w:r>
    </w:p>
    <w:p w14:paraId="06FA89CD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Повышается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. в результате разведения костров, выжигания хвороста, лесной подстилки, сухой травы с нарушением требований правил пожарной безопасности в лесу, и на участках, примыкающих к лесам и населенным пунктам, на территории </w:t>
      </w:r>
      <w:r w:rsidRPr="00FF7E47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южных районов Республики Коми, Архангельской области, всей территории Псковской, Новгородской, Вологодской, Ленинградской и Калининградской областей, г. Санкт-Петербурга.</w:t>
      </w:r>
      <w:proofErr w:type="gramEnd"/>
    </w:p>
    <w:p w14:paraId="5485209D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ab/>
      </w:r>
    </w:p>
    <w:p w14:paraId="12410825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023AE158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63E23680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ЦЕНТРАЛЬНЫЙ ФО</w:t>
      </w:r>
    </w:p>
    <w:p w14:paraId="7851BC24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2ABA3A4" w14:textId="77777777" w:rsidR="00AB15C6" w:rsidRPr="00FF7E47" w:rsidRDefault="00AB15C6" w:rsidP="00AB15C6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Метеорологическая обстановка</w:t>
      </w:r>
    </w:p>
    <w:p w14:paraId="3DB1C071" w14:textId="1F9E1AFB" w:rsidR="00AB15C6" w:rsidRPr="00FF7E47" w:rsidRDefault="00FA0325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FA0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Местами на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территории округа</w:t>
      </w:r>
      <w:r w:rsidRPr="00FA0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дождь, ливневой дождь</w:t>
      </w:r>
      <w:r w:rsid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, гроза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FA0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ночью и утром местами туман.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</w:t>
      </w:r>
      <w:r w:rsidRPr="00FA032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Тверской, Смоленской, Брянской, Калужской областях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ветер</w:t>
      </w:r>
      <w:r w:rsid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с порывами до 15м/с, при грозе 15-20 м/</w:t>
      </w:r>
      <w:proofErr w:type="gramStart"/>
      <w:r w:rsid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18BAD08" w14:textId="6FC3AA0C" w:rsidR="00317E1C" w:rsidRPr="00FF7E47" w:rsidRDefault="009B7DBC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1.2.Гидрологическая обстановка.</w:t>
      </w:r>
    </w:p>
    <w:p w14:paraId="0CB96331" w14:textId="77777777" w:rsidR="004464B9" w:rsidRPr="004464B9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4464B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По данным Росгидромета повышение уровня воды (на 25-69 см) отмечается на р. Кострома (Костромская область).</w:t>
      </w:r>
    </w:p>
    <w:p w14:paraId="405F7337" w14:textId="3F1F0C3E" w:rsidR="009B7DBC" w:rsidRPr="00FF7E47" w:rsidRDefault="004464B9" w:rsidP="004464B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4464B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За прошедшие сутки небольшое повышение уровня воды из-за дождей продолжалось на отдельных реках Тверской, Московской, Калужской, Тамбовской и Белгородской областей. Сохраняется выход воды на пойму на реке Битюг у г. Бобров (Воронежская область). В режиме остальных водных объектов округа </w:t>
      </w:r>
      <w:r w:rsidRPr="004464B9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lastRenderedPageBreak/>
        <w:t>существенных изменений не произошло.</w:t>
      </w:r>
    </w:p>
    <w:p w14:paraId="7E0381BE" w14:textId="77777777" w:rsidR="009B7DBC" w:rsidRPr="00FF7E47" w:rsidRDefault="009B7DBC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14:paraId="4A6836DD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ab/>
      </w:r>
    </w:p>
    <w:p w14:paraId="1B0D9F6B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2.1. Природные и природно-техногенные ЧС</w:t>
      </w:r>
    </w:p>
    <w:p w14:paraId="74A98B42" w14:textId="6F11AB53" w:rsidR="00AB15C6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356C29" w:rsidRPr="00356C29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356C29">
        <w:rPr>
          <w:rFonts w:ascii="Times New Roman" w:hAnsi="Times New Roman"/>
          <w:bCs/>
          <w:sz w:val="28"/>
          <w:szCs w:val="28"/>
        </w:rPr>
        <w:t>округа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</w:t>
      </w:r>
      <w:r w:rsidR="00FA0325">
        <w:rPr>
          <w:rFonts w:ascii="Times New Roman" w:hAnsi="Times New Roman"/>
          <w:sz w:val="28"/>
          <w:szCs w:val="28"/>
        </w:rPr>
        <w:t xml:space="preserve"> </w:t>
      </w:r>
      <w:r w:rsidR="00356C29">
        <w:rPr>
          <w:rFonts w:ascii="Times New Roman" w:hAnsi="Times New Roman"/>
          <w:sz w:val="28"/>
          <w:szCs w:val="28"/>
        </w:rPr>
        <w:t xml:space="preserve">сильный </w:t>
      </w:r>
      <w:r w:rsidRPr="00FF7E47">
        <w:rPr>
          <w:rFonts w:ascii="Times New Roman" w:hAnsi="Times New Roman"/>
          <w:sz w:val="28"/>
          <w:szCs w:val="28"/>
        </w:rPr>
        <w:t>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0F7DCE0D" w14:textId="634A39FA" w:rsidR="00356C29" w:rsidRPr="00FF7E47" w:rsidRDefault="00356C29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округа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50110371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на территории округа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–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туман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>).</w:t>
      </w:r>
    </w:p>
    <w:p w14:paraId="0182A1B2" w14:textId="1AD41D01" w:rsidR="00B97703" w:rsidRPr="00FF7E47" w:rsidRDefault="00B97703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proofErr w:type="gram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 риск возникновения чрезвычайных ситуаций, связанных с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подтоплением пониженных участков местности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низководных мостов, подмывом дорог в </w:t>
      </w:r>
      <w:r w:rsidR="009E6E86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Воронежской, </w:t>
      </w:r>
      <w:r w:rsidR="004464B9">
        <w:rPr>
          <w:rFonts w:ascii="Times New Roman" w:hAnsi="Times New Roman"/>
          <w:bCs/>
          <w:sz w:val="28"/>
          <w:szCs w:val="28"/>
          <w:bdr w:val="none" w:sz="0" w:space="0" w:color="auto"/>
        </w:rPr>
        <w:t>Костромской</w:t>
      </w:r>
      <w:r w:rsidR="009E6E86"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областях</w:t>
      </w:r>
      <w:r w:rsidRPr="00FF7E47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  <w:proofErr w:type="gramEnd"/>
    </w:p>
    <w:p w14:paraId="37BDF073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Существует</w:t>
      </w: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вероятность выявления термических аномалий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(в </w:t>
      </w:r>
      <w:proofErr w:type="spellStart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т.ч</w:t>
      </w:r>
      <w:proofErr w:type="spellEnd"/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>. в результате разведения костров, выжигания хвороста, лесной подстилки, сухой травы с нарушением требований правил пожарной безопасности) в лесу и на участках, примыкающих к лесам и населенным пунктам, на территории округа.</w:t>
      </w:r>
    </w:p>
    <w:p w14:paraId="0CBE42EC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A1A14B9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599F7DD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г. МОСКВА</w:t>
      </w:r>
    </w:p>
    <w:p w14:paraId="0EC6C077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1. Прогноз опасных и неблагоприятных метеорологических условий</w:t>
      </w:r>
    </w:p>
    <w:p w14:paraId="79D24D46" w14:textId="2BF265BE" w:rsidR="00AB15C6" w:rsidRPr="00FF7E47" w:rsidRDefault="00356C29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Облачно </w:t>
      </w:r>
      <w:r w:rsidRPr="00356C29">
        <w:rPr>
          <w:rFonts w:ascii="Times New Roman" w:hAnsi="Times New Roman"/>
          <w:bCs/>
          <w:sz w:val="28"/>
          <w:szCs w:val="28"/>
          <w:bdr w:val="none" w:sz="0" w:space="0" w:color="auto" w:frame="1"/>
          <w:lang w:val="en-US"/>
        </w:rPr>
        <w:t>c</w:t>
      </w:r>
      <w:r w:rsidRP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прояснениями. Ночью местами кратковременный дождь, по области гроза, температура в Москве 11...13° (в центре 13...15°), по области 9...14°, ветер северо-западный 4-9 м/с. Днем</w:t>
      </w:r>
      <w:r w:rsidRPr="00356C29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кратковременный дождь, местами гроза, температура в Москве 20...22°, по области 19...24°, Ветер северо-западный 6-11 м/с, местами до 15 м/</w:t>
      </w:r>
      <w:proofErr w:type="gramStart"/>
      <w:r w:rsidRP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с</w:t>
      </w:r>
      <w:proofErr w:type="gramEnd"/>
      <w:r w:rsidRPr="00356C2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.</w:t>
      </w:r>
    </w:p>
    <w:p w14:paraId="13EB718A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4A6F7F64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2. Прогноз ЧС</w:t>
      </w:r>
    </w:p>
    <w:p w14:paraId="32770B60" w14:textId="656A86B7" w:rsidR="00AB15C6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2.1. Природные и природно-техногенные ЧС </w:t>
      </w:r>
    </w:p>
    <w:p w14:paraId="07B79394" w14:textId="1609363D" w:rsidR="00356C29" w:rsidRDefault="00356C29" w:rsidP="00356C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F7E47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FF7E47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356C29">
        <w:rPr>
          <w:rFonts w:ascii="Times New Roman" w:hAnsi="Times New Roman"/>
          <w:bCs/>
          <w:sz w:val="28"/>
          <w:szCs w:val="28"/>
        </w:rPr>
        <w:t>на территории города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, </w:t>
      </w:r>
      <w:r w:rsidRPr="00FF7E47">
        <w:rPr>
          <w:rFonts w:ascii="Times New Roman" w:hAnsi="Times New Roman"/>
          <w:sz w:val="28"/>
          <w:szCs w:val="28"/>
        </w:rPr>
        <w:lastRenderedPageBreak/>
        <w:t>связанных с повреждением (обрывом) ЛЭП и линий связи, обрушением слабо укрепленных конструкций (</w:t>
      </w:r>
      <w:r w:rsidRPr="00FF7E47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FF7E4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7E47">
        <w:rPr>
          <w:rFonts w:ascii="Times New Roman" w:hAnsi="Times New Roman"/>
          <w:sz w:val="28"/>
          <w:szCs w:val="28"/>
        </w:rPr>
        <w:t>порывистый ветер)</w:t>
      </w:r>
      <w:r w:rsidRPr="00FF7E47">
        <w:rPr>
          <w:rFonts w:ascii="Times New Roman" w:hAnsi="Times New Roman"/>
          <w:bCs/>
          <w:sz w:val="28"/>
          <w:szCs w:val="28"/>
        </w:rPr>
        <w:t>.</w:t>
      </w:r>
    </w:p>
    <w:p w14:paraId="42BF0913" w14:textId="69B7180E" w:rsidR="00356C29" w:rsidRPr="00FF7E47" w:rsidRDefault="00356C29" w:rsidP="00356C2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Прогнозируется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молниезащитой</w:t>
      </w:r>
      <w:proofErr w:type="spellEnd"/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(громоотводом), разрядами атмосферного электричества на 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города</w:t>
      </w:r>
      <w:r w:rsidRPr="00FF7E47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>(</w:t>
      </w:r>
      <w:r w:rsidRPr="00FF7E4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</w:rPr>
        <w:t>Источник ЧС</w:t>
      </w:r>
      <w:r w:rsidRPr="00FF7E47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/>
        </w:rPr>
        <w:t xml:space="preserve"> – грозы).</w:t>
      </w:r>
    </w:p>
    <w:p w14:paraId="490AD2B6" w14:textId="77777777" w:rsidR="00AB15C6" w:rsidRPr="00FF7E47" w:rsidRDefault="00AB15C6" w:rsidP="00AB15C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FF7E47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2.2. Техногенные ЧС</w:t>
      </w:r>
    </w:p>
    <w:p w14:paraId="7634D967" w14:textId="3F427678" w:rsidR="00B2225A" w:rsidRPr="00FF7E47" w:rsidRDefault="00AB15C6" w:rsidP="00AB15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Прогнозируется вероятность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возникновения чрезвычайных ситуаций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 локального уровня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связанных с авариями в работе систем коммунального жизнеобеспечения, а также 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риск возникновения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техногенных пожаров (в </w:t>
      </w:r>
      <w:proofErr w:type="spellStart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т.ч</w:t>
      </w:r>
      <w:proofErr w:type="spellEnd"/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. взрывов бытового газа)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на территории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 xml:space="preserve">округа 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(</w:t>
      </w:r>
      <w:r w:rsidRPr="00FF7E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Источник ЧС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– </w:t>
      </w:r>
      <w:r w:rsidRPr="00FF7E47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>).</w:t>
      </w:r>
    </w:p>
    <w:p w14:paraId="5C47FBDF" w14:textId="77777777" w:rsidR="00470339" w:rsidRPr="00FF7E47" w:rsidRDefault="00470339" w:rsidP="00AB15C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</w:p>
    <w:p w14:paraId="64854B49" w14:textId="77777777" w:rsidR="00DE724C" w:rsidRPr="00FF7E47" w:rsidRDefault="00D678F0" w:rsidP="00ED326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F7E4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649EF01" wp14:editId="7D62CF4D">
            <wp:simplePos x="0" y="0"/>
            <wp:positionH relativeFrom="column">
              <wp:posOffset>2289561</wp:posOffset>
            </wp:positionH>
            <wp:positionV relativeFrom="paragraph">
              <wp:posOffset>97790</wp:posOffset>
            </wp:positionV>
            <wp:extent cx="2505425" cy="1009791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рдиенко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009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A62DEC" w14:textId="77777777" w:rsidR="007E4908" w:rsidRPr="00FF7E47" w:rsidRDefault="007E4908" w:rsidP="00ED3263">
      <w:pPr>
        <w:tabs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3CA0FB" w14:textId="77777777" w:rsidR="00D8443E" w:rsidRPr="00FF7E47" w:rsidRDefault="009B50C2" w:rsidP="00ED3263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F7E47">
        <w:rPr>
          <w:rFonts w:ascii="Times New Roman" w:hAnsi="Times New Roman"/>
          <w:sz w:val="28"/>
          <w:szCs w:val="28"/>
        </w:rPr>
        <w:t>Вр</w:t>
      </w:r>
      <w:r w:rsidR="00D8443E" w:rsidRPr="00FF7E47">
        <w:rPr>
          <w:rFonts w:ascii="Times New Roman" w:hAnsi="Times New Roman"/>
          <w:sz w:val="28"/>
          <w:szCs w:val="28"/>
        </w:rPr>
        <w:t>ИО</w:t>
      </w:r>
      <w:proofErr w:type="spellEnd"/>
      <w:r w:rsidR="00D8443E" w:rsidRPr="00FF7E47">
        <w:rPr>
          <w:rFonts w:ascii="Times New Roman" w:hAnsi="Times New Roman"/>
          <w:sz w:val="28"/>
          <w:szCs w:val="28"/>
        </w:rPr>
        <w:t xml:space="preserve"> начальника</w:t>
      </w:r>
      <w:r w:rsidR="00585AEF" w:rsidRPr="00FF7E47">
        <w:rPr>
          <w:rFonts w:ascii="Times New Roman" w:hAnsi="Times New Roman"/>
          <w:sz w:val="28"/>
          <w:szCs w:val="28"/>
        </w:rPr>
        <w:t xml:space="preserve"> 5</w:t>
      </w:r>
      <w:r w:rsidR="00576F53" w:rsidRPr="00FF7E47">
        <w:rPr>
          <w:rFonts w:ascii="Times New Roman" w:hAnsi="Times New Roman"/>
          <w:sz w:val="28"/>
          <w:szCs w:val="28"/>
        </w:rPr>
        <w:t xml:space="preserve"> НИЦ</w:t>
      </w:r>
      <w:r w:rsidR="00D678F0" w:rsidRPr="00FF7E47">
        <w:rPr>
          <w:rFonts w:ascii="Times New Roman" w:hAnsi="Times New Roman"/>
          <w:sz w:val="28"/>
          <w:szCs w:val="28"/>
        </w:rPr>
        <w:t xml:space="preserve"> </w:t>
      </w:r>
      <w:r w:rsidR="00585AEF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</w:t>
      </w:r>
      <w:r w:rsidR="00D8443E" w:rsidRPr="00FF7E47">
        <w:rPr>
          <w:rFonts w:ascii="Times New Roman" w:hAnsi="Times New Roman"/>
          <w:sz w:val="28"/>
          <w:szCs w:val="28"/>
        </w:rPr>
        <w:t xml:space="preserve">         </w:t>
      </w:r>
      <w:r w:rsidR="00576F53" w:rsidRPr="00FF7E47">
        <w:rPr>
          <w:rFonts w:ascii="Times New Roman" w:hAnsi="Times New Roman"/>
          <w:sz w:val="28"/>
          <w:szCs w:val="28"/>
        </w:rPr>
        <w:t xml:space="preserve"> </w:t>
      </w:r>
      <w:r w:rsidR="000B7FDA" w:rsidRPr="00FF7E47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="00AB1758" w:rsidRPr="00FF7E47">
        <w:rPr>
          <w:rFonts w:ascii="Times New Roman" w:hAnsi="Times New Roman"/>
          <w:sz w:val="28"/>
          <w:szCs w:val="28"/>
        </w:rPr>
        <w:t xml:space="preserve">       </w:t>
      </w:r>
      <w:r w:rsidR="00D41FA0" w:rsidRPr="00FF7E47">
        <w:rPr>
          <w:rFonts w:ascii="Times New Roman" w:hAnsi="Times New Roman"/>
          <w:noProof/>
          <w:sz w:val="28"/>
          <w:szCs w:val="28"/>
        </w:rPr>
        <w:t xml:space="preserve"> </w:t>
      </w:r>
      <w:r w:rsidR="0033456D" w:rsidRPr="00FF7E47">
        <w:rPr>
          <w:rFonts w:ascii="Times New Roman" w:hAnsi="Times New Roman"/>
          <w:sz w:val="28"/>
          <w:szCs w:val="28"/>
        </w:rPr>
        <w:t xml:space="preserve">         </w:t>
      </w:r>
      <w:r w:rsidR="00D678F0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                          </w:t>
      </w:r>
      <w:r w:rsidR="002840FA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А.Н.</w:t>
      </w:r>
      <w:r w:rsidR="00D678F0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40FA" w:rsidRPr="00FF7E4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Гордиенко</w:t>
      </w:r>
    </w:p>
    <w:p w14:paraId="12F8ACC1" w14:textId="45B657F2" w:rsidR="00F739C3" w:rsidRPr="00FF7E47" w:rsidRDefault="000D1E32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E47">
        <w:rPr>
          <w:rFonts w:ascii="Times New Roman" w:hAnsi="Times New Roman"/>
          <w:sz w:val="28"/>
          <w:szCs w:val="28"/>
        </w:rPr>
        <w:t>2</w:t>
      </w:r>
      <w:r w:rsidR="00ED6CEE">
        <w:rPr>
          <w:rFonts w:ascii="Times New Roman" w:hAnsi="Times New Roman"/>
          <w:sz w:val="28"/>
          <w:szCs w:val="28"/>
        </w:rPr>
        <w:t>6</w:t>
      </w:r>
      <w:r w:rsidR="006D452E" w:rsidRPr="00FF7E47">
        <w:rPr>
          <w:rFonts w:ascii="Times New Roman" w:hAnsi="Times New Roman"/>
          <w:sz w:val="28"/>
          <w:szCs w:val="28"/>
        </w:rPr>
        <w:t xml:space="preserve"> мая</w:t>
      </w:r>
      <w:r w:rsidR="00D8443E" w:rsidRPr="00FF7E47">
        <w:rPr>
          <w:rFonts w:ascii="Times New Roman" w:hAnsi="Times New Roman"/>
          <w:sz w:val="28"/>
          <w:szCs w:val="28"/>
        </w:rPr>
        <w:t xml:space="preserve"> 2023</w:t>
      </w:r>
    </w:p>
    <w:p w14:paraId="69082D58" w14:textId="77777777" w:rsidR="00B02F2E" w:rsidRPr="00FF7E47" w:rsidRDefault="00B02F2E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9C082E0" w14:textId="77777777" w:rsidR="00ED3263" w:rsidRPr="00FF7E47" w:rsidRDefault="00ED3263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B9FD6C1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DFE7E09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344D34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B828C32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A493EDF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6FDA949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E7FCE34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8167E8C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201C303" w14:textId="77777777" w:rsidR="0091321D" w:rsidRPr="00FF7E47" w:rsidRDefault="0091321D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FEFDC2" w14:textId="77777777" w:rsidR="00D678F0" w:rsidRPr="00FF7E47" w:rsidRDefault="00D678F0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C59B82C" w14:textId="3F7A5450" w:rsidR="00562FF9" w:rsidRPr="00FF7E47" w:rsidRDefault="00562FF9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E47">
        <w:rPr>
          <w:rFonts w:ascii="Times New Roman" w:hAnsi="Times New Roman"/>
          <w:sz w:val="18"/>
          <w:szCs w:val="18"/>
        </w:rPr>
        <w:t xml:space="preserve">Исп.: </w:t>
      </w:r>
      <w:proofErr w:type="spellStart"/>
      <w:r w:rsidR="00ED6CEE">
        <w:rPr>
          <w:rFonts w:ascii="Times New Roman" w:hAnsi="Times New Roman"/>
          <w:sz w:val="18"/>
          <w:szCs w:val="18"/>
        </w:rPr>
        <w:t>Шароватов</w:t>
      </w:r>
      <w:proofErr w:type="spellEnd"/>
      <w:r w:rsidR="00ED6CEE">
        <w:rPr>
          <w:rFonts w:ascii="Times New Roman" w:hAnsi="Times New Roman"/>
          <w:sz w:val="18"/>
          <w:szCs w:val="18"/>
        </w:rPr>
        <w:t xml:space="preserve"> А.А.</w:t>
      </w:r>
    </w:p>
    <w:p w14:paraId="08FB2869" w14:textId="77777777" w:rsidR="00E17464" w:rsidRPr="00ED3263" w:rsidRDefault="00562FF9" w:rsidP="00ED3263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F7E47">
        <w:rPr>
          <w:rFonts w:ascii="Times New Roman" w:hAnsi="Times New Roman"/>
          <w:sz w:val="18"/>
          <w:szCs w:val="18"/>
        </w:rPr>
        <w:t>8 (495) 983 65 48, доб. 43-46</w:t>
      </w:r>
    </w:p>
    <w:sectPr w:rsidR="00E17464" w:rsidRPr="00ED32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3AE2C" w14:textId="77777777" w:rsidR="00DF3773" w:rsidRDefault="00DF3773">
      <w:pPr>
        <w:spacing w:after="0" w:line="240" w:lineRule="auto"/>
      </w:pPr>
      <w:r>
        <w:separator/>
      </w:r>
    </w:p>
  </w:endnote>
  <w:endnote w:type="continuationSeparator" w:id="0">
    <w:p w14:paraId="3E01AF8E" w14:textId="77777777" w:rsidR="00DF3773" w:rsidRDefault="00DF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5C20" w14:textId="77777777"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978CC" w14:textId="77777777"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4464B9">
      <w:rPr>
        <w:rFonts w:ascii="Times New Roman" w:hAnsi="Times New Roman"/>
        <w:noProof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8C833" w14:textId="77777777" w:rsidR="00E17464" w:rsidRDefault="00E174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81D1F" w14:textId="77777777" w:rsidR="00DF3773" w:rsidRDefault="00DF3773">
      <w:pPr>
        <w:spacing w:after="0" w:line="240" w:lineRule="auto"/>
      </w:pPr>
      <w:r>
        <w:separator/>
      </w:r>
    </w:p>
  </w:footnote>
  <w:footnote w:type="continuationSeparator" w:id="0">
    <w:p w14:paraId="7FD0CB9A" w14:textId="77777777" w:rsidR="00DF3773" w:rsidRDefault="00DF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8AC02" w14:textId="77777777"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023E8" w14:textId="77777777" w:rsidR="00E17464" w:rsidRDefault="00E174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7B7BD" w14:textId="77777777" w:rsidR="00E17464" w:rsidRDefault="00E174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4"/>
    <w:rsid w:val="000002E7"/>
    <w:rsid w:val="00001212"/>
    <w:rsid w:val="0000124E"/>
    <w:rsid w:val="00001495"/>
    <w:rsid w:val="000017F1"/>
    <w:rsid w:val="00001A7F"/>
    <w:rsid w:val="0000212F"/>
    <w:rsid w:val="0000264B"/>
    <w:rsid w:val="000029AF"/>
    <w:rsid w:val="00002ECA"/>
    <w:rsid w:val="00003858"/>
    <w:rsid w:val="00005275"/>
    <w:rsid w:val="00005341"/>
    <w:rsid w:val="0000558C"/>
    <w:rsid w:val="0000565A"/>
    <w:rsid w:val="000056B1"/>
    <w:rsid w:val="00005B5C"/>
    <w:rsid w:val="00006011"/>
    <w:rsid w:val="0000635E"/>
    <w:rsid w:val="000076D6"/>
    <w:rsid w:val="00007E83"/>
    <w:rsid w:val="0001010F"/>
    <w:rsid w:val="00010BA5"/>
    <w:rsid w:val="00010C2C"/>
    <w:rsid w:val="0001171E"/>
    <w:rsid w:val="00011780"/>
    <w:rsid w:val="000118FC"/>
    <w:rsid w:val="00011C76"/>
    <w:rsid w:val="000120B4"/>
    <w:rsid w:val="00014815"/>
    <w:rsid w:val="00014844"/>
    <w:rsid w:val="00014EF5"/>
    <w:rsid w:val="00015353"/>
    <w:rsid w:val="00015ABE"/>
    <w:rsid w:val="00015B97"/>
    <w:rsid w:val="00016744"/>
    <w:rsid w:val="00016950"/>
    <w:rsid w:val="000169C7"/>
    <w:rsid w:val="00016B00"/>
    <w:rsid w:val="00017490"/>
    <w:rsid w:val="00017A23"/>
    <w:rsid w:val="00017CF5"/>
    <w:rsid w:val="00020586"/>
    <w:rsid w:val="00020715"/>
    <w:rsid w:val="00020A01"/>
    <w:rsid w:val="00020DFC"/>
    <w:rsid w:val="00020F49"/>
    <w:rsid w:val="000215AB"/>
    <w:rsid w:val="0002170B"/>
    <w:rsid w:val="00021FCA"/>
    <w:rsid w:val="0002276D"/>
    <w:rsid w:val="00023253"/>
    <w:rsid w:val="0002340D"/>
    <w:rsid w:val="00024083"/>
    <w:rsid w:val="0002471B"/>
    <w:rsid w:val="000250FB"/>
    <w:rsid w:val="000252CF"/>
    <w:rsid w:val="00025460"/>
    <w:rsid w:val="000255FD"/>
    <w:rsid w:val="000260BF"/>
    <w:rsid w:val="00026639"/>
    <w:rsid w:val="00026B57"/>
    <w:rsid w:val="00027186"/>
    <w:rsid w:val="00027761"/>
    <w:rsid w:val="000311F3"/>
    <w:rsid w:val="00031216"/>
    <w:rsid w:val="000312DA"/>
    <w:rsid w:val="000314BE"/>
    <w:rsid w:val="0003163B"/>
    <w:rsid w:val="00031B85"/>
    <w:rsid w:val="00032D6B"/>
    <w:rsid w:val="00032FD9"/>
    <w:rsid w:val="00033825"/>
    <w:rsid w:val="00033ECC"/>
    <w:rsid w:val="000342F7"/>
    <w:rsid w:val="0003439F"/>
    <w:rsid w:val="00034D1C"/>
    <w:rsid w:val="00035619"/>
    <w:rsid w:val="00036776"/>
    <w:rsid w:val="000368C3"/>
    <w:rsid w:val="000377CF"/>
    <w:rsid w:val="00037DFF"/>
    <w:rsid w:val="000400E6"/>
    <w:rsid w:val="0004110E"/>
    <w:rsid w:val="00041538"/>
    <w:rsid w:val="000419A2"/>
    <w:rsid w:val="00041C3E"/>
    <w:rsid w:val="0004254D"/>
    <w:rsid w:val="0004269F"/>
    <w:rsid w:val="00043921"/>
    <w:rsid w:val="0004420E"/>
    <w:rsid w:val="00044602"/>
    <w:rsid w:val="00044A24"/>
    <w:rsid w:val="00044D0E"/>
    <w:rsid w:val="000453ED"/>
    <w:rsid w:val="0004569C"/>
    <w:rsid w:val="00045D56"/>
    <w:rsid w:val="000460C4"/>
    <w:rsid w:val="00046319"/>
    <w:rsid w:val="0004631D"/>
    <w:rsid w:val="000468FE"/>
    <w:rsid w:val="00046D8C"/>
    <w:rsid w:val="0004743D"/>
    <w:rsid w:val="00050475"/>
    <w:rsid w:val="0005235E"/>
    <w:rsid w:val="000524F0"/>
    <w:rsid w:val="00053648"/>
    <w:rsid w:val="00053FB9"/>
    <w:rsid w:val="00054C87"/>
    <w:rsid w:val="00054CA1"/>
    <w:rsid w:val="00055049"/>
    <w:rsid w:val="0005647E"/>
    <w:rsid w:val="000565DD"/>
    <w:rsid w:val="00056D1B"/>
    <w:rsid w:val="0006115D"/>
    <w:rsid w:val="000611C0"/>
    <w:rsid w:val="0006178C"/>
    <w:rsid w:val="00061DC4"/>
    <w:rsid w:val="000627D6"/>
    <w:rsid w:val="00062B90"/>
    <w:rsid w:val="000638CE"/>
    <w:rsid w:val="0006395D"/>
    <w:rsid w:val="00063CC9"/>
    <w:rsid w:val="00064D98"/>
    <w:rsid w:val="00065B11"/>
    <w:rsid w:val="00067A7A"/>
    <w:rsid w:val="00067E3A"/>
    <w:rsid w:val="0007014E"/>
    <w:rsid w:val="00070868"/>
    <w:rsid w:val="00071AEE"/>
    <w:rsid w:val="00072297"/>
    <w:rsid w:val="000724BE"/>
    <w:rsid w:val="00072B62"/>
    <w:rsid w:val="00072EAE"/>
    <w:rsid w:val="00073E67"/>
    <w:rsid w:val="00074604"/>
    <w:rsid w:val="000748BD"/>
    <w:rsid w:val="00075774"/>
    <w:rsid w:val="00075F80"/>
    <w:rsid w:val="00077261"/>
    <w:rsid w:val="00077284"/>
    <w:rsid w:val="00080031"/>
    <w:rsid w:val="0008016F"/>
    <w:rsid w:val="00080395"/>
    <w:rsid w:val="00080A58"/>
    <w:rsid w:val="000818EB"/>
    <w:rsid w:val="00081A18"/>
    <w:rsid w:val="000822D1"/>
    <w:rsid w:val="00082745"/>
    <w:rsid w:val="00082C73"/>
    <w:rsid w:val="0008305C"/>
    <w:rsid w:val="00083AF7"/>
    <w:rsid w:val="00084BB0"/>
    <w:rsid w:val="00084F1B"/>
    <w:rsid w:val="00085518"/>
    <w:rsid w:val="00087D60"/>
    <w:rsid w:val="00090166"/>
    <w:rsid w:val="00090CC8"/>
    <w:rsid w:val="00091027"/>
    <w:rsid w:val="0009104E"/>
    <w:rsid w:val="00091629"/>
    <w:rsid w:val="000916F9"/>
    <w:rsid w:val="00091D07"/>
    <w:rsid w:val="00092E34"/>
    <w:rsid w:val="000935CF"/>
    <w:rsid w:val="00093A2F"/>
    <w:rsid w:val="00093E75"/>
    <w:rsid w:val="000945B4"/>
    <w:rsid w:val="00094636"/>
    <w:rsid w:val="0009468A"/>
    <w:rsid w:val="0009476E"/>
    <w:rsid w:val="000952D5"/>
    <w:rsid w:val="0009564C"/>
    <w:rsid w:val="00095C9C"/>
    <w:rsid w:val="00096AED"/>
    <w:rsid w:val="00096E82"/>
    <w:rsid w:val="000971A8"/>
    <w:rsid w:val="00097AFD"/>
    <w:rsid w:val="00097C61"/>
    <w:rsid w:val="00097E29"/>
    <w:rsid w:val="000A0794"/>
    <w:rsid w:val="000A07BD"/>
    <w:rsid w:val="000A2E84"/>
    <w:rsid w:val="000A4355"/>
    <w:rsid w:val="000A4F8D"/>
    <w:rsid w:val="000A5540"/>
    <w:rsid w:val="000A6E23"/>
    <w:rsid w:val="000A79A6"/>
    <w:rsid w:val="000A7D18"/>
    <w:rsid w:val="000B099E"/>
    <w:rsid w:val="000B0FAC"/>
    <w:rsid w:val="000B1D8E"/>
    <w:rsid w:val="000B2453"/>
    <w:rsid w:val="000B281D"/>
    <w:rsid w:val="000B2D43"/>
    <w:rsid w:val="000B2EC8"/>
    <w:rsid w:val="000B3EE0"/>
    <w:rsid w:val="000B41F4"/>
    <w:rsid w:val="000B48CA"/>
    <w:rsid w:val="000B4AA7"/>
    <w:rsid w:val="000B58A5"/>
    <w:rsid w:val="000B5C07"/>
    <w:rsid w:val="000B5D14"/>
    <w:rsid w:val="000B5EC7"/>
    <w:rsid w:val="000B7308"/>
    <w:rsid w:val="000B742F"/>
    <w:rsid w:val="000B77A5"/>
    <w:rsid w:val="000B7F1C"/>
    <w:rsid w:val="000B7FDA"/>
    <w:rsid w:val="000C0701"/>
    <w:rsid w:val="000C0744"/>
    <w:rsid w:val="000C0BE8"/>
    <w:rsid w:val="000C153B"/>
    <w:rsid w:val="000C2F1D"/>
    <w:rsid w:val="000C32A2"/>
    <w:rsid w:val="000C49CF"/>
    <w:rsid w:val="000C5617"/>
    <w:rsid w:val="000C57A4"/>
    <w:rsid w:val="000C5A12"/>
    <w:rsid w:val="000C65A2"/>
    <w:rsid w:val="000C6941"/>
    <w:rsid w:val="000C6B2C"/>
    <w:rsid w:val="000C70AA"/>
    <w:rsid w:val="000C7BB9"/>
    <w:rsid w:val="000D0299"/>
    <w:rsid w:val="000D12A5"/>
    <w:rsid w:val="000D1571"/>
    <w:rsid w:val="000D1E32"/>
    <w:rsid w:val="000D20BC"/>
    <w:rsid w:val="000D31C9"/>
    <w:rsid w:val="000D3441"/>
    <w:rsid w:val="000D345E"/>
    <w:rsid w:val="000D3788"/>
    <w:rsid w:val="000D3799"/>
    <w:rsid w:val="000D3BAD"/>
    <w:rsid w:val="000D3C98"/>
    <w:rsid w:val="000D42DE"/>
    <w:rsid w:val="000D4432"/>
    <w:rsid w:val="000D4581"/>
    <w:rsid w:val="000D4B4B"/>
    <w:rsid w:val="000D4BC9"/>
    <w:rsid w:val="000D764E"/>
    <w:rsid w:val="000E0021"/>
    <w:rsid w:val="000E020B"/>
    <w:rsid w:val="000E04A2"/>
    <w:rsid w:val="000E06C6"/>
    <w:rsid w:val="000E078D"/>
    <w:rsid w:val="000E0E61"/>
    <w:rsid w:val="000E1813"/>
    <w:rsid w:val="000E1879"/>
    <w:rsid w:val="000E26BE"/>
    <w:rsid w:val="000E35B3"/>
    <w:rsid w:val="000E3BCF"/>
    <w:rsid w:val="000E3DE0"/>
    <w:rsid w:val="000E4290"/>
    <w:rsid w:val="000E4F00"/>
    <w:rsid w:val="000E5124"/>
    <w:rsid w:val="000E5189"/>
    <w:rsid w:val="000E6607"/>
    <w:rsid w:val="000E6686"/>
    <w:rsid w:val="000E750B"/>
    <w:rsid w:val="000F083F"/>
    <w:rsid w:val="000F31E8"/>
    <w:rsid w:val="000F3829"/>
    <w:rsid w:val="000F4407"/>
    <w:rsid w:val="000F5CC0"/>
    <w:rsid w:val="000F5DD4"/>
    <w:rsid w:val="000F5ED5"/>
    <w:rsid w:val="000F60E7"/>
    <w:rsid w:val="000F6BBF"/>
    <w:rsid w:val="000F72AA"/>
    <w:rsid w:val="00100B78"/>
    <w:rsid w:val="0010141A"/>
    <w:rsid w:val="00101C09"/>
    <w:rsid w:val="00103059"/>
    <w:rsid w:val="00103F77"/>
    <w:rsid w:val="00104010"/>
    <w:rsid w:val="00104918"/>
    <w:rsid w:val="00104B62"/>
    <w:rsid w:val="0010501B"/>
    <w:rsid w:val="00105521"/>
    <w:rsid w:val="00105AD9"/>
    <w:rsid w:val="0010620A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4FB9"/>
    <w:rsid w:val="00115AF2"/>
    <w:rsid w:val="00115ECB"/>
    <w:rsid w:val="00116244"/>
    <w:rsid w:val="00116599"/>
    <w:rsid w:val="00116D0F"/>
    <w:rsid w:val="001206AE"/>
    <w:rsid w:val="00120A8D"/>
    <w:rsid w:val="00120AA7"/>
    <w:rsid w:val="00120FB7"/>
    <w:rsid w:val="00121B82"/>
    <w:rsid w:val="00122102"/>
    <w:rsid w:val="001223CD"/>
    <w:rsid w:val="0012283B"/>
    <w:rsid w:val="00123717"/>
    <w:rsid w:val="00123EC9"/>
    <w:rsid w:val="001241A4"/>
    <w:rsid w:val="00124C3E"/>
    <w:rsid w:val="00124C47"/>
    <w:rsid w:val="001254EF"/>
    <w:rsid w:val="00125D34"/>
    <w:rsid w:val="00125FA4"/>
    <w:rsid w:val="00125FB1"/>
    <w:rsid w:val="00126A39"/>
    <w:rsid w:val="00126F9D"/>
    <w:rsid w:val="00127DA0"/>
    <w:rsid w:val="00127DC4"/>
    <w:rsid w:val="00127DE8"/>
    <w:rsid w:val="0013009B"/>
    <w:rsid w:val="00130D46"/>
    <w:rsid w:val="00130F5A"/>
    <w:rsid w:val="00131148"/>
    <w:rsid w:val="001318C6"/>
    <w:rsid w:val="001326E6"/>
    <w:rsid w:val="001326F1"/>
    <w:rsid w:val="00133052"/>
    <w:rsid w:val="00133B89"/>
    <w:rsid w:val="00133EAF"/>
    <w:rsid w:val="00134985"/>
    <w:rsid w:val="00136699"/>
    <w:rsid w:val="00136E48"/>
    <w:rsid w:val="00137FC4"/>
    <w:rsid w:val="00140170"/>
    <w:rsid w:val="0014066B"/>
    <w:rsid w:val="00140DD5"/>
    <w:rsid w:val="001414A0"/>
    <w:rsid w:val="001415F4"/>
    <w:rsid w:val="00141BB0"/>
    <w:rsid w:val="00142268"/>
    <w:rsid w:val="0014254A"/>
    <w:rsid w:val="00142656"/>
    <w:rsid w:val="001427E6"/>
    <w:rsid w:val="00143FAD"/>
    <w:rsid w:val="00144DC1"/>
    <w:rsid w:val="0014648A"/>
    <w:rsid w:val="00146C0F"/>
    <w:rsid w:val="00147194"/>
    <w:rsid w:val="00147628"/>
    <w:rsid w:val="00147FEC"/>
    <w:rsid w:val="001505D6"/>
    <w:rsid w:val="001508BF"/>
    <w:rsid w:val="00150C0A"/>
    <w:rsid w:val="0015156F"/>
    <w:rsid w:val="00151582"/>
    <w:rsid w:val="0015162E"/>
    <w:rsid w:val="00151BF8"/>
    <w:rsid w:val="00151D74"/>
    <w:rsid w:val="001533D3"/>
    <w:rsid w:val="00153856"/>
    <w:rsid w:val="00153F26"/>
    <w:rsid w:val="0015404A"/>
    <w:rsid w:val="00154DD9"/>
    <w:rsid w:val="00156AAF"/>
    <w:rsid w:val="00156CDA"/>
    <w:rsid w:val="00156E94"/>
    <w:rsid w:val="00157535"/>
    <w:rsid w:val="00157DD8"/>
    <w:rsid w:val="00157F13"/>
    <w:rsid w:val="00157FAC"/>
    <w:rsid w:val="00160546"/>
    <w:rsid w:val="001606E8"/>
    <w:rsid w:val="00160A5B"/>
    <w:rsid w:val="00160CC2"/>
    <w:rsid w:val="00160FF9"/>
    <w:rsid w:val="001611D9"/>
    <w:rsid w:val="0016183F"/>
    <w:rsid w:val="0016210E"/>
    <w:rsid w:val="00162836"/>
    <w:rsid w:val="00162E01"/>
    <w:rsid w:val="0016303A"/>
    <w:rsid w:val="001630E5"/>
    <w:rsid w:val="001635E4"/>
    <w:rsid w:val="0016386E"/>
    <w:rsid w:val="00164065"/>
    <w:rsid w:val="001645E1"/>
    <w:rsid w:val="00164FED"/>
    <w:rsid w:val="00165D76"/>
    <w:rsid w:val="00166CB4"/>
    <w:rsid w:val="00167122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4C85"/>
    <w:rsid w:val="00175357"/>
    <w:rsid w:val="00175619"/>
    <w:rsid w:val="001766F6"/>
    <w:rsid w:val="0017706A"/>
    <w:rsid w:val="001770D3"/>
    <w:rsid w:val="0018080E"/>
    <w:rsid w:val="001809DD"/>
    <w:rsid w:val="00181BDC"/>
    <w:rsid w:val="0018216A"/>
    <w:rsid w:val="0018316E"/>
    <w:rsid w:val="0018390E"/>
    <w:rsid w:val="0018400A"/>
    <w:rsid w:val="00184979"/>
    <w:rsid w:val="00184B7B"/>
    <w:rsid w:val="00185064"/>
    <w:rsid w:val="001853F6"/>
    <w:rsid w:val="00185DD3"/>
    <w:rsid w:val="00187671"/>
    <w:rsid w:val="001876A0"/>
    <w:rsid w:val="00187E25"/>
    <w:rsid w:val="00190010"/>
    <w:rsid w:val="001901B3"/>
    <w:rsid w:val="00190565"/>
    <w:rsid w:val="001906B4"/>
    <w:rsid w:val="001908B0"/>
    <w:rsid w:val="00190B86"/>
    <w:rsid w:val="00190CC2"/>
    <w:rsid w:val="001927D6"/>
    <w:rsid w:val="00193029"/>
    <w:rsid w:val="00193832"/>
    <w:rsid w:val="00194243"/>
    <w:rsid w:val="00194B48"/>
    <w:rsid w:val="00194C76"/>
    <w:rsid w:val="00194FF2"/>
    <w:rsid w:val="001952FC"/>
    <w:rsid w:val="001A10AA"/>
    <w:rsid w:val="001A178E"/>
    <w:rsid w:val="001A1CCA"/>
    <w:rsid w:val="001A2033"/>
    <w:rsid w:val="001A203A"/>
    <w:rsid w:val="001A206F"/>
    <w:rsid w:val="001A2186"/>
    <w:rsid w:val="001A2353"/>
    <w:rsid w:val="001A276D"/>
    <w:rsid w:val="001A2CBA"/>
    <w:rsid w:val="001A423F"/>
    <w:rsid w:val="001A45BD"/>
    <w:rsid w:val="001A45BE"/>
    <w:rsid w:val="001A4B51"/>
    <w:rsid w:val="001A62D4"/>
    <w:rsid w:val="001A6547"/>
    <w:rsid w:val="001A69A9"/>
    <w:rsid w:val="001A75A6"/>
    <w:rsid w:val="001A7824"/>
    <w:rsid w:val="001A7998"/>
    <w:rsid w:val="001A7B3A"/>
    <w:rsid w:val="001A7F55"/>
    <w:rsid w:val="001B032F"/>
    <w:rsid w:val="001B0353"/>
    <w:rsid w:val="001B0496"/>
    <w:rsid w:val="001B0863"/>
    <w:rsid w:val="001B0869"/>
    <w:rsid w:val="001B1458"/>
    <w:rsid w:val="001B1D38"/>
    <w:rsid w:val="001B240E"/>
    <w:rsid w:val="001B3E71"/>
    <w:rsid w:val="001B4B58"/>
    <w:rsid w:val="001B4C43"/>
    <w:rsid w:val="001B5A24"/>
    <w:rsid w:val="001B6A53"/>
    <w:rsid w:val="001B7722"/>
    <w:rsid w:val="001B7C13"/>
    <w:rsid w:val="001C0CC1"/>
    <w:rsid w:val="001C102D"/>
    <w:rsid w:val="001C11F7"/>
    <w:rsid w:val="001C1BF5"/>
    <w:rsid w:val="001C1DF9"/>
    <w:rsid w:val="001C1F04"/>
    <w:rsid w:val="001C3410"/>
    <w:rsid w:val="001C434C"/>
    <w:rsid w:val="001C468A"/>
    <w:rsid w:val="001C4783"/>
    <w:rsid w:val="001C4A83"/>
    <w:rsid w:val="001C537E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35F3"/>
    <w:rsid w:val="001D36A0"/>
    <w:rsid w:val="001D4A7F"/>
    <w:rsid w:val="001D4CD7"/>
    <w:rsid w:val="001D52E4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67A"/>
    <w:rsid w:val="001E07BF"/>
    <w:rsid w:val="001E0B52"/>
    <w:rsid w:val="001E0E2E"/>
    <w:rsid w:val="001E0EE2"/>
    <w:rsid w:val="001E0F9E"/>
    <w:rsid w:val="001E109B"/>
    <w:rsid w:val="001E1943"/>
    <w:rsid w:val="001E2005"/>
    <w:rsid w:val="001E23BA"/>
    <w:rsid w:val="001E26AD"/>
    <w:rsid w:val="001E26D7"/>
    <w:rsid w:val="001E2E7E"/>
    <w:rsid w:val="001E3534"/>
    <w:rsid w:val="001E39E4"/>
    <w:rsid w:val="001E3AC2"/>
    <w:rsid w:val="001E4CFD"/>
    <w:rsid w:val="001E5205"/>
    <w:rsid w:val="001E59C7"/>
    <w:rsid w:val="001E59FE"/>
    <w:rsid w:val="001E5CF2"/>
    <w:rsid w:val="001F112B"/>
    <w:rsid w:val="001F11F8"/>
    <w:rsid w:val="001F1848"/>
    <w:rsid w:val="001F1C7F"/>
    <w:rsid w:val="001F2F58"/>
    <w:rsid w:val="001F3547"/>
    <w:rsid w:val="001F368A"/>
    <w:rsid w:val="001F41BA"/>
    <w:rsid w:val="001F4243"/>
    <w:rsid w:val="001F424C"/>
    <w:rsid w:val="001F5607"/>
    <w:rsid w:val="001F5794"/>
    <w:rsid w:val="001F5981"/>
    <w:rsid w:val="001F693D"/>
    <w:rsid w:val="001F7304"/>
    <w:rsid w:val="0020052E"/>
    <w:rsid w:val="0020467E"/>
    <w:rsid w:val="00204F02"/>
    <w:rsid w:val="00205128"/>
    <w:rsid w:val="0020587E"/>
    <w:rsid w:val="00205EA6"/>
    <w:rsid w:val="00206807"/>
    <w:rsid w:val="00207627"/>
    <w:rsid w:val="00210A9F"/>
    <w:rsid w:val="00210E8C"/>
    <w:rsid w:val="002115FB"/>
    <w:rsid w:val="00211D7A"/>
    <w:rsid w:val="00211F7C"/>
    <w:rsid w:val="0021274E"/>
    <w:rsid w:val="00212AF0"/>
    <w:rsid w:val="00213180"/>
    <w:rsid w:val="002149D0"/>
    <w:rsid w:val="0021592B"/>
    <w:rsid w:val="002159FC"/>
    <w:rsid w:val="0021682E"/>
    <w:rsid w:val="00217B1E"/>
    <w:rsid w:val="00217B34"/>
    <w:rsid w:val="0022002D"/>
    <w:rsid w:val="00220178"/>
    <w:rsid w:val="002201F6"/>
    <w:rsid w:val="002202BB"/>
    <w:rsid w:val="0022048F"/>
    <w:rsid w:val="002207F5"/>
    <w:rsid w:val="00220F02"/>
    <w:rsid w:val="00221213"/>
    <w:rsid w:val="00221614"/>
    <w:rsid w:val="002218AF"/>
    <w:rsid w:val="002219F9"/>
    <w:rsid w:val="00221D0A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27C43"/>
    <w:rsid w:val="002302D0"/>
    <w:rsid w:val="00230D1F"/>
    <w:rsid w:val="0023137F"/>
    <w:rsid w:val="002314A6"/>
    <w:rsid w:val="002320D9"/>
    <w:rsid w:val="00232666"/>
    <w:rsid w:val="00232D63"/>
    <w:rsid w:val="00233194"/>
    <w:rsid w:val="002333C3"/>
    <w:rsid w:val="00233F62"/>
    <w:rsid w:val="0023454A"/>
    <w:rsid w:val="00234A56"/>
    <w:rsid w:val="002353A1"/>
    <w:rsid w:val="00236365"/>
    <w:rsid w:val="00237403"/>
    <w:rsid w:val="00237D0F"/>
    <w:rsid w:val="002421A1"/>
    <w:rsid w:val="00243A53"/>
    <w:rsid w:val="0024451B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1FAD"/>
    <w:rsid w:val="00252311"/>
    <w:rsid w:val="00252F69"/>
    <w:rsid w:val="00254201"/>
    <w:rsid w:val="0025434B"/>
    <w:rsid w:val="00254529"/>
    <w:rsid w:val="002545F5"/>
    <w:rsid w:val="00254743"/>
    <w:rsid w:val="00254B1F"/>
    <w:rsid w:val="00255055"/>
    <w:rsid w:val="00255BBF"/>
    <w:rsid w:val="00255E68"/>
    <w:rsid w:val="00256C7F"/>
    <w:rsid w:val="00260A9A"/>
    <w:rsid w:val="00260D3C"/>
    <w:rsid w:val="00261444"/>
    <w:rsid w:val="00261C61"/>
    <w:rsid w:val="002623D0"/>
    <w:rsid w:val="0026341D"/>
    <w:rsid w:val="00263989"/>
    <w:rsid w:val="00263D63"/>
    <w:rsid w:val="002640D8"/>
    <w:rsid w:val="002642FC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98B"/>
    <w:rsid w:val="00271B0F"/>
    <w:rsid w:val="00271B48"/>
    <w:rsid w:val="00271C82"/>
    <w:rsid w:val="00271FF0"/>
    <w:rsid w:val="00273013"/>
    <w:rsid w:val="002732C4"/>
    <w:rsid w:val="0027341C"/>
    <w:rsid w:val="00273571"/>
    <w:rsid w:val="00273BAD"/>
    <w:rsid w:val="002749F0"/>
    <w:rsid w:val="00275344"/>
    <w:rsid w:val="0027547E"/>
    <w:rsid w:val="00276069"/>
    <w:rsid w:val="00280082"/>
    <w:rsid w:val="002802BD"/>
    <w:rsid w:val="00280826"/>
    <w:rsid w:val="00280DE2"/>
    <w:rsid w:val="00281CBD"/>
    <w:rsid w:val="00282255"/>
    <w:rsid w:val="002823B6"/>
    <w:rsid w:val="00282A7E"/>
    <w:rsid w:val="00282F63"/>
    <w:rsid w:val="00283BF7"/>
    <w:rsid w:val="00283C3C"/>
    <w:rsid w:val="002840FA"/>
    <w:rsid w:val="00284901"/>
    <w:rsid w:val="00285E08"/>
    <w:rsid w:val="00286192"/>
    <w:rsid w:val="002879EB"/>
    <w:rsid w:val="00287EA1"/>
    <w:rsid w:val="00287EB0"/>
    <w:rsid w:val="00290476"/>
    <w:rsid w:val="00290BA4"/>
    <w:rsid w:val="00290DDF"/>
    <w:rsid w:val="00290E33"/>
    <w:rsid w:val="002912C2"/>
    <w:rsid w:val="00291619"/>
    <w:rsid w:val="002926DE"/>
    <w:rsid w:val="00292A2A"/>
    <w:rsid w:val="0029394E"/>
    <w:rsid w:val="00294B7E"/>
    <w:rsid w:val="00295F89"/>
    <w:rsid w:val="0029602B"/>
    <w:rsid w:val="002960EC"/>
    <w:rsid w:val="00296BFE"/>
    <w:rsid w:val="00296D59"/>
    <w:rsid w:val="0029740D"/>
    <w:rsid w:val="002975AB"/>
    <w:rsid w:val="00297A54"/>
    <w:rsid w:val="002A0464"/>
    <w:rsid w:val="002A06BE"/>
    <w:rsid w:val="002A16CE"/>
    <w:rsid w:val="002A1CC7"/>
    <w:rsid w:val="002A2549"/>
    <w:rsid w:val="002A3BB0"/>
    <w:rsid w:val="002A3CB0"/>
    <w:rsid w:val="002A506D"/>
    <w:rsid w:val="002A535F"/>
    <w:rsid w:val="002A5E9B"/>
    <w:rsid w:val="002A6389"/>
    <w:rsid w:val="002A6793"/>
    <w:rsid w:val="002A6C2F"/>
    <w:rsid w:val="002A7643"/>
    <w:rsid w:val="002A766B"/>
    <w:rsid w:val="002B079C"/>
    <w:rsid w:val="002B0AFD"/>
    <w:rsid w:val="002B16CB"/>
    <w:rsid w:val="002B2D97"/>
    <w:rsid w:val="002B3437"/>
    <w:rsid w:val="002B3556"/>
    <w:rsid w:val="002B3857"/>
    <w:rsid w:val="002B417D"/>
    <w:rsid w:val="002B57B4"/>
    <w:rsid w:val="002B5DB5"/>
    <w:rsid w:val="002B653B"/>
    <w:rsid w:val="002B68FB"/>
    <w:rsid w:val="002B6B6C"/>
    <w:rsid w:val="002B79C5"/>
    <w:rsid w:val="002C0520"/>
    <w:rsid w:val="002C0D24"/>
    <w:rsid w:val="002C0E39"/>
    <w:rsid w:val="002C0F33"/>
    <w:rsid w:val="002C23A8"/>
    <w:rsid w:val="002C2433"/>
    <w:rsid w:val="002C2E4C"/>
    <w:rsid w:val="002C4644"/>
    <w:rsid w:val="002C4772"/>
    <w:rsid w:val="002C5AA2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1DC"/>
    <w:rsid w:val="002D457D"/>
    <w:rsid w:val="002D46E4"/>
    <w:rsid w:val="002D5DF2"/>
    <w:rsid w:val="002D7409"/>
    <w:rsid w:val="002D7895"/>
    <w:rsid w:val="002E0151"/>
    <w:rsid w:val="002E085C"/>
    <w:rsid w:val="002E0CE7"/>
    <w:rsid w:val="002E1BA3"/>
    <w:rsid w:val="002E2F4C"/>
    <w:rsid w:val="002E305E"/>
    <w:rsid w:val="002E399F"/>
    <w:rsid w:val="002E39D5"/>
    <w:rsid w:val="002E45B9"/>
    <w:rsid w:val="002E47BD"/>
    <w:rsid w:val="002E4B31"/>
    <w:rsid w:val="002E4E39"/>
    <w:rsid w:val="002E5847"/>
    <w:rsid w:val="002E5B31"/>
    <w:rsid w:val="002E691C"/>
    <w:rsid w:val="002E6E4B"/>
    <w:rsid w:val="002F001E"/>
    <w:rsid w:val="002F0537"/>
    <w:rsid w:val="002F1281"/>
    <w:rsid w:val="002F135C"/>
    <w:rsid w:val="002F1C26"/>
    <w:rsid w:val="002F26EC"/>
    <w:rsid w:val="002F2979"/>
    <w:rsid w:val="002F32A9"/>
    <w:rsid w:val="002F4610"/>
    <w:rsid w:val="002F4CB4"/>
    <w:rsid w:val="002F594A"/>
    <w:rsid w:val="002F5A98"/>
    <w:rsid w:val="002F66A8"/>
    <w:rsid w:val="002F724E"/>
    <w:rsid w:val="002F738F"/>
    <w:rsid w:val="002F7A66"/>
    <w:rsid w:val="002F7C09"/>
    <w:rsid w:val="002F7E7A"/>
    <w:rsid w:val="003008BC"/>
    <w:rsid w:val="00300FE4"/>
    <w:rsid w:val="003011B5"/>
    <w:rsid w:val="00301533"/>
    <w:rsid w:val="0030171A"/>
    <w:rsid w:val="00301888"/>
    <w:rsid w:val="00302AFD"/>
    <w:rsid w:val="00302DD5"/>
    <w:rsid w:val="00303D74"/>
    <w:rsid w:val="00304129"/>
    <w:rsid w:val="003050F5"/>
    <w:rsid w:val="00305529"/>
    <w:rsid w:val="00305DB3"/>
    <w:rsid w:val="003061DB"/>
    <w:rsid w:val="00306F4C"/>
    <w:rsid w:val="003100AD"/>
    <w:rsid w:val="00310216"/>
    <w:rsid w:val="00310373"/>
    <w:rsid w:val="00310E08"/>
    <w:rsid w:val="003114C9"/>
    <w:rsid w:val="003121B5"/>
    <w:rsid w:val="0031252A"/>
    <w:rsid w:val="003128D7"/>
    <w:rsid w:val="00314375"/>
    <w:rsid w:val="0031641F"/>
    <w:rsid w:val="0031688B"/>
    <w:rsid w:val="0031743C"/>
    <w:rsid w:val="0031747D"/>
    <w:rsid w:val="00317E1C"/>
    <w:rsid w:val="003206B4"/>
    <w:rsid w:val="0032070B"/>
    <w:rsid w:val="00320932"/>
    <w:rsid w:val="00320B4F"/>
    <w:rsid w:val="00321DA3"/>
    <w:rsid w:val="0032269A"/>
    <w:rsid w:val="00323365"/>
    <w:rsid w:val="00323910"/>
    <w:rsid w:val="00323C0A"/>
    <w:rsid w:val="0032449F"/>
    <w:rsid w:val="003244D3"/>
    <w:rsid w:val="00325657"/>
    <w:rsid w:val="00325CB2"/>
    <w:rsid w:val="00325D31"/>
    <w:rsid w:val="00325EE3"/>
    <w:rsid w:val="00325FD2"/>
    <w:rsid w:val="00326B1D"/>
    <w:rsid w:val="003270EA"/>
    <w:rsid w:val="003271E2"/>
    <w:rsid w:val="0033188E"/>
    <w:rsid w:val="00331B68"/>
    <w:rsid w:val="00331E6E"/>
    <w:rsid w:val="00332A92"/>
    <w:rsid w:val="003331D7"/>
    <w:rsid w:val="00333C71"/>
    <w:rsid w:val="0033456D"/>
    <w:rsid w:val="0033475A"/>
    <w:rsid w:val="003348B3"/>
    <w:rsid w:val="00334D60"/>
    <w:rsid w:val="00335890"/>
    <w:rsid w:val="0033591E"/>
    <w:rsid w:val="00336B04"/>
    <w:rsid w:val="003370FA"/>
    <w:rsid w:val="003372CA"/>
    <w:rsid w:val="00337584"/>
    <w:rsid w:val="00337BE4"/>
    <w:rsid w:val="00337E7D"/>
    <w:rsid w:val="003408FE"/>
    <w:rsid w:val="00340A91"/>
    <w:rsid w:val="00340FAF"/>
    <w:rsid w:val="00342BEE"/>
    <w:rsid w:val="00343B75"/>
    <w:rsid w:val="003447DB"/>
    <w:rsid w:val="00344D57"/>
    <w:rsid w:val="00345790"/>
    <w:rsid w:val="003462F2"/>
    <w:rsid w:val="00346584"/>
    <w:rsid w:val="00346C48"/>
    <w:rsid w:val="00347B99"/>
    <w:rsid w:val="00350E1E"/>
    <w:rsid w:val="003519B5"/>
    <w:rsid w:val="00351A70"/>
    <w:rsid w:val="00351B9F"/>
    <w:rsid w:val="003522D0"/>
    <w:rsid w:val="0035297A"/>
    <w:rsid w:val="003547F0"/>
    <w:rsid w:val="003553CF"/>
    <w:rsid w:val="00355F6E"/>
    <w:rsid w:val="00356802"/>
    <w:rsid w:val="00356C29"/>
    <w:rsid w:val="00356C2E"/>
    <w:rsid w:val="00357C44"/>
    <w:rsid w:val="0036013B"/>
    <w:rsid w:val="0036171D"/>
    <w:rsid w:val="00361F01"/>
    <w:rsid w:val="00361FD9"/>
    <w:rsid w:val="00362B09"/>
    <w:rsid w:val="00363B2D"/>
    <w:rsid w:val="00364451"/>
    <w:rsid w:val="00364929"/>
    <w:rsid w:val="00364ADA"/>
    <w:rsid w:val="00364ED3"/>
    <w:rsid w:val="00365774"/>
    <w:rsid w:val="00365A0C"/>
    <w:rsid w:val="00365AA3"/>
    <w:rsid w:val="00365B7A"/>
    <w:rsid w:val="00365CBD"/>
    <w:rsid w:val="003664D3"/>
    <w:rsid w:val="003667D0"/>
    <w:rsid w:val="00366887"/>
    <w:rsid w:val="00366B58"/>
    <w:rsid w:val="00366C27"/>
    <w:rsid w:val="00366F13"/>
    <w:rsid w:val="003672A0"/>
    <w:rsid w:val="003679EB"/>
    <w:rsid w:val="00367B2D"/>
    <w:rsid w:val="003704AE"/>
    <w:rsid w:val="0037079F"/>
    <w:rsid w:val="00372307"/>
    <w:rsid w:val="00372A22"/>
    <w:rsid w:val="00374638"/>
    <w:rsid w:val="00375059"/>
    <w:rsid w:val="003752EE"/>
    <w:rsid w:val="00375799"/>
    <w:rsid w:val="003757BB"/>
    <w:rsid w:val="00377564"/>
    <w:rsid w:val="003807C0"/>
    <w:rsid w:val="0038098C"/>
    <w:rsid w:val="00380C88"/>
    <w:rsid w:val="00380F75"/>
    <w:rsid w:val="00381816"/>
    <w:rsid w:val="00384581"/>
    <w:rsid w:val="003852BD"/>
    <w:rsid w:val="0038565D"/>
    <w:rsid w:val="0038571E"/>
    <w:rsid w:val="00385987"/>
    <w:rsid w:val="003866F1"/>
    <w:rsid w:val="003874C6"/>
    <w:rsid w:val="00387F84"/>
    <w:rsid w:val="00390890"/>
    <w:rsid w:val="00390B64"/>
    <w:rsid w:val="00390E59"/>
    <w:rsid w:val="003911B2"/>
    <w:rsid w:val="00391CBF"/>
    <w:rsid w:val="00393DE7"/>
    <w:rsid w:val="00394206"/>
    <w:rsid w:val="00395D8C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221"/>
    <w:rsid w:val="003A233B"/>
    <w:rsid w:val="003A233E"/>
    <w:rsid w:val="003A2C6C"/>
    <w:rsid w:val="003A3F24"/>
    <w:rsid w:val="003A45F3"/>
    <w:rsid w:val="003A4A04"/>
    <w:rsid w:val="003A57BC"/>
    <w:rsid w:val="003A59E7"/>
    <w:rsid w:val="003A5E16"/>
    <w:rsid w:val="003A6379"/>
    <w:rsid w:val="003A7122"/>
    <w:rsid w:val="003A72E1"/>
    <w:rsid w:val="003A7EC5"/>
    <w:rsid w:val="003B0F44"/>
    <w:rsid w:val="003B16D3"/>
    <w:rsid w:val="003B2D7E"/>
    <w:rsid w:val="003B511E"/>
    <w:rsid w:val="003B52A3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3B11"/>
    <w:rsid w:val="003C4723"/>
    <w:rsid w:val="003C490E"/>
    <w:rsid w:val="003C4EF0"/>
    <w:rsid w:val="003C505D"/>
    <w:rsid w:val="003C571B"/>
    <w:rsid w:val="003C6053"/>
    <w:rsid w:val="003C646E"/>
    <w:rsid w:val="003C65BC"/>
    <w:rsid w:val="003C6C8F"/>
    <w:rsid w:val="003C739B"/>
    <w:rsid w:val="003C7662"/>
    <w:rsid w:val="003C77B6"/>
    <w:rsid w:val="003D0E94"/>
    <w:rsid w:val="003D16FC"/>
    <w:rsid w:val="003D1F5F"/>
    <w:rsid w:val="003D2AE8"/>
    <w:rsid w:val="003D3CA5"/>
    <w:rsid w:val="003D41F0"/>
    <w:rsid w:val="003D4223"/>
    <w:rsid w:val="003D5D15"/>
    <w:rsid w:val="003D6A1C"/>
    <w:rsid w:val="003D71CB"/>
    <w:rsid w:val="003D7290"/>
    <w:rsid w:val="003D72BB"/>
    <w:rsid w:val="003D72C2"/>
    <w:rsid w:val="003D7373"/>
    <w:rsid w:val="003D7B40"/>
    <w:rsid w:val="003E1CBB"/>
    <w:rsid w:val="003E212D"/>
    <w:rsid w:val="003E258F"/>
    <w:rsid w:val="003E29C1"/>
    <w:rsid w:val="003E2D85"/>
    <w:rsid w:val="003E5A2F"/>
    <w:rsid w:val="003E5D4A"/>
    <w:rsid w:val="003E680E"/>
    <w:rsid w:val="003F041C"/>
    <w:rsid w:val="003F071E"/>
    <w:rsid w:val="003F238C"/>
    <w:rsid w:val="003F2640"/>
    <w:rsid w:val="003F27DA"/>
    <w:rsid w:val="003F290E"/>
    <w:rsid w:val="003F2F83"/>
    <w:rsid w:val="003F3C4A"/>
    <w:rsid w:val="003F456B"/>
    <w:rsid w:val="003F48B8"/>
    <w:rsid w:val="003F51C3"/>
    <w:rsid w:val="003F6467"/>
    <w:rsid w:val="003F7502"/>
    <w:rsid w:val="003F77F0"/>
    <w:rsid w:val="004000D6"/>
    <w:rsid w:val="004005F8"/>
    <w:rsid w:val="00401A54"/>
    <w:rsid w:val="00401D9C"/>
    <w:rsid w:val="00401E0C"/>
    <w:rsid w:val="0040229B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4E64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07BF"/>
    <w:rsid w:val="00410F0E"/>
    <w:rsid w:val="00411456"/>
    <w:rsid w:val="004119B0"/>
    <w:rsid w:val="00411F8C"/>
    <w:rsid w:val="00412121"/>
    <w:rsid w:val="00412183"/>
    <w:rsid w:val="004127D4"/>
    <w:rsid w:val="004130D7"/>
    <w:rsid w:val="004141A4"/>
    <w:rsid w:val="00414719"/>
    <w:rsid w:val="00414F11"/>
    <w:rsid w:val="00416B7E"/>
    <w:rsid w:val="00416ED4"/>
    <w:rsid w:val="00416F74"/>
    <w:rsid w:val="00417289"/>
    <w:rsid w:val="00417609"/>
    <w:rsid w:val="004208AA"/>
    <w:rsid w:val="004209BD"/>
    <w:rsid w:val="00421EB1"/>
    <w:rsid w:val="00423010"/>
    <w:rsid w:val="004234AC"/>
    <w:rsid w:val="00423749"/>
    <w:rsid w:val="00423795"/>
    <w:rsid w:val="00423863"/>
    <w:rsid w:val="00423DB5"/>
    <w:rsid w:val="00424484"/>
    <w:rsid w:val="00424A57"/>
    <w:rsid w:val="00425912"/>
    <w:rsid w:val="00427084"/>
    <w:rsid w:val="004272B2"/>
    <w:rsid w:val="00427646"/>
    <w:rsid w:val="00430B5C"/>
    <w:rsid w:val="00431375"/>
    <w:rsid w:val="004318A9"/>
    <w:rsid w:val="00432C20"/>
    <w:rsid w:val="00433106"/>
    <w:rsid w:val="004332E4"/>
    <w:rsid w:val="00433BDB"/>
    <w:rsid w:val="00434A8A"/>
    <w:rsid w:val="00434AE7"/>
    <w:rsid w:val="00435A54"/>
    <w:rsid w:val="004361F2"/>
    <w:rsid w:val="004365AB"/>
    <w:rsid w:val="00437549"/>
    <w:rsid w:val="00437E39"/>
    <w:rsid w:val="00440ADC"/>
    <w:rsid w:val="00441577"/>
    <w:rsid w:val="00441E9E"/>
    <w:rsid w:val="00442CB4"/>
    <w:rsid w:val="00443885"/>
    <w:rsid w:val="00444F96"/>
    <w:rsid w:val="00445187"/>
    <w:rsid w:val="00445663"/>
    <w:rsid w:val="004464B9"/>
    <w:rsid w:val="00446509"/>
    <w:rsid w:val="00446B42"/>
    <w:rsid w:val="00446BEF"/>
    <w:rsid w:val="00446CB9"/>
    <w:rsid w:val="00446CBF"/>
    <w:rsid w:val="0044719D"/>
    <w:rsid w:val="00447A16"/>
    <w:rsid w:val="00447A1F"/>
    <w:rsid w:val="0045171D"/>
    <w:rsid w:val="00451A8B"/>
    <w:rsid w:val="00452063"/>
    <w:rsid w:val="0045259C"/>
    <w:rsid w:val="0045525B"/>
    <w:rsid w:val="0045615C"/>
    <w:rsid w:val="00456C2E"/>
    <w:rsid w:val="00456C50"/>
    <w:rsid w:val="004578C7"/>
    <w:rsid w:val="004578F2"/>
    <w:rsid w:val="00460252"/>
    <w:rsid w:val="0046095A"/>
    <w:rsid w:val="00460A15"/>
    <w:rsid w:val="004620EB"/>
    <w:rsid w:val="00462490"/>
    <w:rsid w:val="00462521"/>
    <w:rsid w:val="00462B36"/>
    <w:rsid w:val="00462B81"/>
    <w:rsid w:val="0046328A"/>
    <w:rsid w:val="00464B9D"/>
    <w:rsid w:val="00465C43"/>
    <w:rsid w:val="00466BDE"/>
    <w:rsid w:val="00466D87"/>
    <w:rsid w:val="004677CB"/>
    <w:rsid w:val="00467948"/>
    <w:rsid w:val="00467995"/>
    <w:rsid w:val="00467E85"/>
    <w:rsid w:val="00470339"/>
    <w:rsid w:val="00470B46"/>
    <w:rsid w:val="00472CA9"/>
    <w:rsid w:val="00472FF1"/>
    <w:rsid w:val="0047347C"/>
    <w:rsid w:val="00473F85"/>
    <w:rsid w:val="00474061"/>
    <w:rsid w:val="00474981"/>
    <w:rsid w:val="00475381"/>
    <w:rsid w:val="004755C9"/>
    <w:rsid w:val="0047771D"/>
    <w:rsid w:val="00477D54"/>
    <w:rsid w:val="0048035A"/>
    <w:rsid w:val="00480583"/>
    <w:rsid w:val="004808F3"/>
    <w:rsid w:val="00482003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05D"/>
    <w:rsid w:val="0048718A"/>
    <w:rsid w:val="00487E07"/>
    <w:rsid w:val="00487EA2"/>
    <w:rsid w:val="0049018A"/>
    <w:rsid w:val="004903B8"/>
    <w:rsid w:val="004903E7"/>
    <w:rsid w:val="00490974"/>
    <w:rsid w:val="00490DDD"/>
    <w:rsid w:val="00491546"/>
    <w:rsid w:val="00491DB0"/>
    <w:rsid w:val="00492CC0"/>
    <w:rsid w:val="00493A6D"/>
    <w:rsid w:val="004948EE"/>
    <w:rsid w:val="004950CD"/>
    <w:rsid w:val="00496913"/>
    <w:rsid w:val="00496928"/>
    <w:rsid w:val="0049786C"/>
    <w:rsid w:val="00497FF4"/>
    <w:rsid w:val="004A0487"/>
    <w:rsid w:val="004A1D6B"/>
    <w:rsid w:val="004A1F6D"/>
    <w:rsid w:val="004A205F"/>
    <w:rsid w:val="004A2405"/>
    <w:rsid w:val="004A2C2E"/>
    <w:rsid w:val="004A356A"/>
    <w:rsid w:val="004A49F6"/>
    <w:rsid w:val="004A4D7F"/>
    <w:rsid w:val="004A4E4F"/>
    <w:rsid w:val="004A5756"/>
    <w:rsid w:val="004A5A79"/>
    <w:rsid w:val="004A5F6A"/>
    <w:rsid w:val="004A72E1"/>
    <w:rsid w:val="004A7533"/>
    <w:rsid w:val="004A75D6"/>
    <w:rsid w:val="004B13BC"/>
    <w:rsid w:val="004B146B"/>
    <w:rsid w:val="004B1668"/>
    <w:rsid w:val="004B1C2F"/>
    <w:rsid w:val="004B1CF9"/>
    <w:rsid w:val="004B20B3"/>
    <w:rsid w:val="004B3152"/>
    <w:rsid w:val="004B3378"/>
    <w:rsid w:val="004B38A1"/>
    <w:rsid w:val="004B3B4E"/>
    <w:rsid w:val="004B7A8C"/>
    <w:rsid w:val="004B7C28"/>
    <w:rsid w:val="004C0DB7"/>
    <w:rsid w:val="004C14CC"/>
    <w:rsid w:val="004C151E"/>
    <w:rsid w:val="004C30FF"/>
    <w:rsid w:val="004C358F"/>
    <w:rsid w:val="004C3B49"/>
    <w:rsid w:val="004C4386"/>
    <w:rsid w:val="004C5408"/>
    <w:rsid w:val="004C733B"/>
    <w:rsid w:val="004D01EC"/>
    <w:rsid w:val="004D0389"/>
    <w:rsid w:val="004D077A"/>
    <w:rsid w:val="004D1B41"/>
    <w:rsid w:val="004D3EC1"/>
    <w:rsid w:val="004D4864"/>
    <w:rsid w:val="004D4AD5"/>
    <w:rsid w:val="004D53FD"/>
    <w:rsid w:val="004D5C5D"/>
    <w:rsid w:val="004D5C75"/>
    <w:rsid w:val="004D5F8C"/>
    <w:rsid w:val="004D6003"/>
    <w:rsid w:val="004D6915"/>
    <w:rsid w:val="004D7E45"/>
    <w:rsid w:val="004E09A5"/>
    <w:rsid w:val="004E1570"/>
    <w:rsid w:val="004E26B9"/>
    <w:rsid w:val="004E2AFA"/>
    <w:rsid w:val="004E3151"/>
    <w:rsid w:val="004E3458"/>
    <w:rsid w:val="004E3AE9"/>
    <w:rsid w:val="004E4007"/>
    <w:rsid w:val="004E42DD"/>
    <w:rsid w:val="004E4F5E"/>
    <w:rsid w:val="004E5E50"/>
    <w:rsid w:val="004E6140"/>
    <w:rsid w:val="004E631D"/>
    <w:rsid w:val="004E686F"/>
    <w:rsid w:val="004E7012"/>
    <w:rsid w:val="004F000E"/>
    <w:rsid w:val="004F0FE5"/>
    <w:rsid w:val="004F1F88"/>
    <w:rsid w:val="004F28DE"/>
    <w:rsid w:val="004F4063"/>
    <w:rsid w:val="004F50F6"/>
    <w:rsid w:val="004F5359"/>
    <w:rsid w:val="004F5808"/>
    <w:rsid w:val="004F5BD2"/>
    <w:rsid w:val="004F6838"/>
    <w:rsid w:val="004F7266"/>
    <w:rsid w:val="004F77AA"/>
    <w:rsid w:val="00500FE1"/>
    <w:rsid w:val="00501259"/>
    <w:rsid w:val="00501540"/>
    <w:rsid w:val="005020DF"/>
    <w:rsid w:val="005023E1"/>
    <w:rsid w:val="00502CE5"/>
    <w:rsid w:val="00502EDA"/>
    <w:rsid w:val="00503683"/>
    <w:rsid w:val="005038F9"/>
    <w:rsid w:val="005040A6"/>
    <w:rsid w:val="005055F4"/>
    <w:rsid w:val="00506FDA"/>
    <w:rsid w:val="005074B5"/>
    <w:rsid w:val="005076EC"/>
    <w:rsid w:val="00507B64"/>
    <w:rsid w:val="00507B88"/>
    <w:rsid w:val="00507D42"/>
    <w:rsid w:val="0051099A"/>
    <w:rsid w:val="00510B22"/>
    <w:rsid w:val="00511D04"/>
    <w:rsid w:val="00512727"/>
    <w:rsid w:val="005128FB"/>
    <w:rsid w:val="005136CE"/>
    <w:rsid w:val="005145EC"/>
    <w:rsid w:val="005146DB"/>
    <w:rsid w:val="00515565"/>
    <w:rsid w:val="005161CA"/>
    <w:rsid w:val="005164F1"/>
    <w:rsid w:val="005166A5"/>
    <w:rsid w:val="0051731F"/>
    <w:rsid w:val="005179CB"/>
    <w:rsid w:val="00517A8F"/>
    <w:rsid w:val="00517FDC"/>
    <w:rsid w:val="00520370"/>
    <w:rsid w:val="00520A27"/>
    <w:rsid w:val="00520D23"/>
    <w:rsid w:val="005219A8"/>
    <w:rsid w:val="005221B5"/>
    <w:rsid w:val="00522245"/>
    <w:rsid w:val="00522E8E"/>
    <w:rsid w:val="00523215"/>
    <w:rsid w:val="00523A52"/>
    <w:rsid w:val="00524183"/>
    <w:rsid w:val="005252E4"/>
    <w:rsid w:val="005253FC"/>
    <w:rsid w:val="00525EAB"/>
    <w:rsid w:val="00525F29"/>
    <w:rsid w:val="00526374"/>
    <w:rsid w:val="00530B8A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2DA"/>
    <w:rsid w:val="00535830"/>
    <w:rsid w:val="00535C9D"/>
    <w:rsid w:val="00535D8C"/>
    <w:rsid w:val="00536481"/>
    <w:rsid w:val="00537CE2"/>
    <w:rsid w:val="00540A8E"/>
    <w:rsid w:val="00542A94"/>
    <w:rsid w:val="00542B2C"/>
    <w:rsid w:val="00542DC0"/>
    <w:rsid w:val="00542FB0"/>
    <w:rsid w:val="00543859"/>
    <w:rsid w:val="00543C8C"/>
    <w:rsid w:val="00543C99"/>
    <w:rsid w:val="00544372"/>
    <w:rsid w:val="00544D64"/>
    <w:rsid w:val="005456AA"/>
    <w:rsid w:val="00546568"/>
    <w:rsid w:val="005471FA"/>
    <w:rsid w:val="00547C53"/>
    <w:rsid w:val="00547F1B"/>
    <w:rsid w:val="00547FF2"/>
    <w:rsid w:val="00550360"/>
    <w:rsid w:val="00550875"/>
    <w:rsid w:val="00550A89"/>
    <w:rsid w:val="00550AE4"/>
    <w:rsid w:val="00550C7C"/>
    <w:rsid w:val="00551A40"/>
    <w:rsid w:val="00552118"/>
    <w:rsid w:val="005535D7"/>
    <w:rsid w:val="00553CD1"/>
    <w:rsid w:val="00553E49"/>
    <w:rsid w:val="00555B50"/>
    <w:rsid w:val="005569BA"/>
    <w:rsid w:val="00557642"/>
    <w:rsid w:val="005608CA"/>
    <w:rsid w:val="005616CC"/>
    <w:rsid w:val="0056275A"/>
    <w:rsid w:val="00562929"/>
    <w:rsid w:val="00562FF9"/>
    <w:rsid w:val="005633C9"/>
    <w:rsid w:val="00564761"/>
    <w:rsid w:val="00564BA5"/>
    <w:rsid w:val="00564C23"/>
    <w:rsid w:val="00564DB3"/>
    <w:rsid w:val="005654BB"/>
    <w:rsid w:val="005667FF"/>
    <w:rsid w:val="00567111"/>
    <w:rsid w:val="00571083"/>
    <w:rsid w:val="0057141C"/>
    <w:rsid w:val="0057234F"/>
    <w:rsid w:val="00572393"/>
    <w:rsid w:val="005731D4"/>
    <w:rsid w:val="0057432B"/>
    <w:rsid w:val="00576F53"/>
    <w:rsid w:val="00577371"/>
    <w:rsid w:val="0057776B"/>
    <w:rsid w:val="005810C6"/>
    <w:rsid w:val="00581AC5"/>
    <w:rsid w:val="005824AB"/>
    <w:rsid w:val="00582A2F"/>
    <w:rsid w:val="00582F89"/>
    <w:rsid w:val="00584575"/>
    <w:rsid w:val="00584EE0"/>
    <w:rsid w:val="00585729"/>
    <w:rsid w:val="00585AEF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457E"/>
    <w:rsid w:val="00594854"/>
    <w:rsid w:val="00595134"/>
    <w:rsid w:val="00596621"/>
    <w:rsid w:val="0059698C"/>
    <w:rsid w:val="0059703B"/>
    <w:rsid w:val="00597086"/>
    <w:rsid w:val="005972B4"/>
    <w:rsid w:val="00597572"/>
    <w:rsid w:val="00597B2B"/>
    <w:rsid w:val="00597B60"/>
    <w:rsid w:val="00597FEF"/>
    <w:rsid w:val="005A02C1"/>
    <w:rsid w:val="005A0D18"/>
    <w:rsid w:val="005A0F0A"/>
    <w:rsid w:val="005A1EC1"/>
    <w:rsid w:val="005A2189"/>
    <w:rsid w:val="005A23A2"/>
    <w:rsid w:val="005A422C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2346"/>
    <w:rsid w:val="005B2867"/>
    <w:rsid w:val="005B2B0A"/>
    <w:rsid w:val="005B38FB"/>
    <w:rsid w:val="005B3905"/>
    <w:rsid w:val="005B47DC"/>
    <w:rsid w:val="005B5012"/>
    <w:rsid w:val="005B5D87"/>
    <w:rsid w:val="005B6251"/>
    <w:rsid w:val="005B66D2"/>
    <w:rsid w:val="005B6701"/>
    <w:rsid w:val="005B7CEB"/>
    <w:rsid w:val="005B7E4C"/>
    <w:rsid w:val="005B7F4A"/>
    <w:rsid w:val="005C0099"/>
    <w:rsid w:val="005C025D"/>
    <w:rsid w:val="005C0703"/>
    <w:rsid w:val="005C0E65"/>
    <w:rsid w:val="005C1268"/>
    <w:rsid w:val="005C493E"/>
    <w:rsid w:val="005C49E6"/>
    <w:rsid w:val="005C56BD"/>
    <w:rsid w:val="005C5CFA"/>
    <w:rsid w:val="005C6838"/>
    <w:rsid w:val="005C7084"/>
    <w:rsid w:val="005C76C9"/>
    <w:rsid w:val="005D0267"/>
    <w:rsid w:val="005D11BD"/>
    <w:rsid w:val="005D1E41"/>
    <w:rsid w:val="005D1FFD"/>
    <w:rsid w:val="005D23F7"/>
    <w:rsid w:val="005D244A"/>
    <w:rsid w:val="005D25C4"/>
    <w:rsid w:val="005D29E0"/>
    <w:rsid w:val="005D3098"/>
    <w:rsid w:val="005D3270"/>
    <w:rsid w:val="005D34B2"/>
    <w:rsid w:val="005D3E1B"/>
    <w:rsid w:val="005D46A2"/>
    <w:rsid w:val="005D4834"/>
    <w:rsid w:val="005D4A79"/>
    <w:rsid w:val="005D5004"/>
    <w:rsid w:val="005D60F4"/>
    <w:rsid w:val="005D617A"/>
    <w:rsid w:val="005D6577"/>
    <w:rsid w:val="005D75FF"/>
    <w:rsid w:val="005D7AB4"/>
    <w:rsid w:val="005E07C9"/>
    <w:rsid w:val="005E18B3"/>
    <w:rsid w:val="005E225C"/>
    <w:rsid w:val="005E2879"/>
    <w:rsid w:val="005E2953"/>
    <w:rsid w:val="005E310A"/>
    <w:rsid w:val="005E3EE6"/>
    <w:rsid w:val="005E423C"/>
    <w:rsid w:val="005E4DEB"/>
    <w:rsid w:val="005E5119"/>
    <w:rsid w:val="005E56E9"/>
    <w:rsid w:val="005E6055"/>
    <w:rsid w:val="005E6D78"/>
    <w:rsid w:val="005E7F58"/>
    <w:rsid w:val="005F0575"/>
    <w:rsid w:val="005F09D1"/>
    <w:rsid w:val="005F0C5C"/>
    <w:rsid w:val="005F0CAA"/>
    <w:rsid w:val="005F1040"/>
    <w:rsid w:val="005F13ED"/>
    <w:rsid w:val="005F20AF"/>
    <w:rsid w:val="005F259E"/>
    <w:rsid w:val="005F3158"/>
    <w:rsid w:val="005F4A41"/>
    <w:rsid w:val="005F4C1F"/>
    <w:rsid w:val="005F6B62"/>
    <w:rsid w:val="005F7229"/>
    <w:rsid w:val="005F72BD"/>
    <w:rsid w:val="005F73DE"/>
    <w:rsid w:val="005F7436"/>
    <w:rsid w:val="006008C8"/>
    <w:rsid w:val="00600FB6"/>
    <w:rsid w:val="0060106C"/>
    <w:rsid w:val="0060172F"/>
    <w:rsid w:val="00601A37"/>
    <w:rsid w:val="006020A8"/>
    <w:rsid w:val="00602D37"/>
    <w:rsid w:val="00606048"/>
    <w:rsid w:val="00606138"/>
    <w:rsid w:val="00606761"/>
    <w:rsid w:val="00606AA4"/>
    <w:rsid w:val="006071D2"/>
    <w:rsid w:val="00607C84"/>
    <w:rsid w:val="00607CE1"/>
    <w:rsid w:val="00610FE4"/>
    <w:rsid w:val="006118B1"/>
    <w:rsid w:val="00611E27"/>
    <w:rsid w:val="00613099"/>
    <w:rsid w:val="006141AF"/>
    <w:rsid w:val="0061468E"/>
    <w:rsid w:val="00614E3B"/>
    <w:rsid w:val="00615A8C"/>
    <w:rsid w:val="0061609B"/>
    <w:rsid w:val="006162FB"/>
    <w:rsid w:val="006167BB"/>
    <w:rsid w:val="00616CB3"/>
    <w:rsid w:val="00617231"/>
    <w:rsid w:val="006177BB"/>
    <w:rsid w:val="00617F2A"/>
    <w:rsid w:val="00620C1A"/>
    <w:rsid w:val="00620C5E"/>
    <w:rsid w:val="00620EB0"/>
    <w:rsid w:val="00621B7C"/>
    <w:rsid w:val="00622111"/>
    <w:rsid w:val="00622B93"/>
    <w:rsid w:val="00623D7F"/>
    <w:rsid w:val="00624465"/>
    <w:rsid w:val="00624E57"/>
    <w:rsid w:val="00626707"/>
    <w:rsid w:val="00630037"/>
    <w:rsid w:val="0063067A"/>
    <w:rsid w:val="006311A3"/>
    <w:rsid w:val="0063157D"/>
    <w:rsid w:val="006316D0"/>
    <w:rsid w:val="006317E7"/>
    <w:rsid w:val="00631DEC"/>
    <w:rsid w:val="00631F4D"/>
    <w:rsid w:val="0063387C"/>
    <w:rsid w:val="00635590"/>
    <w:rsid w:val="00635833"/>
    <w:rsid w:val="0063613D"/>
    <w:rsid w:val="006365CE"/>
    <w:rsid w:val="006367E4"/>
    <w:rsid w:val="00637262"/>
    <w:rsid w:val="0063747B"/>
    <w:rsid w:val="00637E8D"/>
    <w:rsid w:val="00637F81"/>
    <w:rsid w:val="006410B1"/>
    <w:rsid w:val="00641891"/>
    <w:rsid w:val="00641E28"/>
    <w:rsid w:val="00642259"/>
    <w:rsid w:val="0064264A"/>
    <w:rsid w:val="00642890"/>
    <w:rsid w:val="006431D0"/>
    <w:rsid w:val="00643F7A"/>
    <w:rsid w:val="00643FA3"/>
    <w:rsid w:val="0064459B"/>
    <w:rsid w:val="00645391"/>
    <w:rsid w:val="00645CA3"/>
    <w:rsid w:val="00646736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495E"/>
    <w:rsid w:val="006552FB"/>
    <w:rsid w:val="006558A1"/>
    <w:rsid w:val="0065619F"/>
    <w:rsid w:val="006561A4"/>
    <w:rsid w:val="0065652D"/>
    <w:rsid w:val="00656606"/>
    <w:rsid w:val="00656A70"/>
    <w:rsid w:val="00656DE4"/>
    <w:rsid w:val="00657555"/>
    <w:rsid w:val="006601A8"/>
    <w:rsid w:val="00660448"/>
    <w:rsid w:val="00661A29"/>
    <w:rsid w:val="00661BC3"/>
    <w:rsid w:val="00663241"/>
    <w:rsid w:val="006642E5"/>
    <w:rsid w:val="00664337"/>
    <w:rsid w:val="00664AB2"/>
    <w:rsid w:val="00664D03"/>
    <w:rsid w:val="00664D19"/>
    <w:rsid w:val="006650B4"/>
    <w:rsid w:val="0066537C"/>
    <w:rsid w:val="00665D11"/>
    <w:rsid w:val="00666737"/>
    <w:rsid w:val="00666897"/>
    <w:rsid w:val="00667F17"/>
    <w:rsid w:val="0067081C"/>
    <w:rsid w:val="00671361"/>
    <w:rsid w:val="00671425"/>
    <w:rsid w:val="006721D4"/>
    <w:rsid w:val="006726D5"/>
    <w:rsid w:val="006736D6"/>
    <w:rsid w:val="00673793"/>
    <w:rsid w:val="006742D6"/>
    <w:rsid w:val="006746E4"/>
    <w:rsid w:val="006759E6"/>
    <w:rsid w:val="00675D03"/>
    <w:rsid w:val="0067651E"/>
    <w:rsid w:val="0067678B"/>
    <w:rsid w:val="006767FB"/>
    <w:rsid w:val="00676A71"/>
    <w:rsid w:val="00676ED5"/>
    <w:rsid w:val="0067703B"/>
    <w:rsid w:val="0067746E"/>
    <w:rsid w:val="0067778A"/>
    <w:rsid w:val="006805AD"/>
    <w:rsid w:val="006805AE"/>
    <w:rsid w:val="006807AB"/>
    <w:rsid w:val="00680F7B"/>
    <w:rsid w:val="006814B4"/>
    <w:rsid w:val="00681F41"/>
    <w:rsid w:val="006822B4"/>
    <w:rsid w:val="0068239A"/>
    <w:rsid w:val="006823DC"/>
    <w:rsid w:val="006834AE"/>
    <w:rsid w:val="006837F7"/>
    <w:rsid w:val="00683DA5"/>
    <w:rsid w:val="00683F22"/>
    <w:rsid w:val="006845D6"/>
    <w:rsid w:val="00684D0B"/>
    <w:rsid w:val="00684F1D"/>
    <w:rsid w:val="006852CF"/>
    <w:rsid w:val="00686708"/>
    <w:rsid w:val="00687396"/>
    <w:rsid w:val="00687B28"/>
    <w:rsid w:val="00687C0D"/>
    <w:rsid w:val="006906EA"/>
    <w:rsid w:val="006909F9"/>
    <w:rsid w:val="0069104F"/>
    <w:rsid w:val="00691AB0"/>
    <w:rsid w:val="00692683"/>
    <w:rsid w:val="00693485"/>
    <w:rsid w:val="00693B4C"/>
    <w:rsid w:val="00693D21"/>
    <w:rsid w:val="006944F6"/>
    <w:rsid w:val="00694565"/>
    <w:rsid w:val="00694694"/>
    <w:rsid w:val="00696079"/>
    <w:rsid w:val="0069672B"/>
    <w:rsid w:val="006968FF"/>
    <w:rsid w:val="006A047D"/>
    <w:rsid w:val="006A1354"/>
    <w:rsid w:val="006A18ED"/>
    <w:rsid w:val="006A1CA9"/>
    <w:rsid w:val="006A21DA"/>
    <w:rsid w:val="006A257F"/>
    <w:rsid w:val="006A25E5"/>
    <w:rsid w:val="006A2A79"/>
    <w:rsid w:val="006A380E"/>
    <w:rsid w:val="006A3E9B"/>
    <w:rsid w:val="006A4E2A"/>
    <w:rsid w:val="006A595E"/>
    <w:rsid w:val="006A5CB4"/>
    <w:rsid w:val="006A5DF8"/>
    <w:rsid w:val="006A5F76"/>
    <w:rsid w:val="006A6066"/>
    <w:rsid w:val="006A799B"/>
    <w:rsid w:val="006B0201"/>
    <w:rsid w:val="006B06F1"/>
    <w:rsid w:val="006B23AA"/>
    <w:rsid w:val="006B3194"/>
    <w:rsid w:val="006B3AFB"/>
    <w:rsid w:val="006B4522"/>
    <w:rsid w:val="006B5FEC"/>
    <w:rsid w:val="006B677E"/>
    <w:rsid w:val="006B6EAE"/>
    <w:rsid w:val="006B78AF"/>
    <w:rsid w:val="006B7A11"/>
    <w:rsid w:val="006C03D6"/>
    <w:rsid w:val="006C083F"/>
    <w:rsid w:val="006C177F"/>
    <w:rsid w:val="006C1F5F"/>
    <w:rsid w:val="006C2700"/>
    <w:rsid w:val="006C2811"/>
    <w:rsid w:val="006C28F7"/>
    <w:rsid w:val="006C29C2"/>
    <w:rsid w:val="006C369F"/>
    <w:rsid w:val="006C4634"/>
    <w:rsid w:val="006C4727"/>
    <w:rsid w:val="006C745D"/>
    <w:rsid w:val="006C78B5"/>
    <w:rsid w:val="006C7CFA"/>
    <w:rsid w:val="006D1037"/>
    <w:rsid w:val="006D143D"/>
    <w:rsid w:val="006D1688"/>
    <w:rsid w:val="006D181D"/>
    <w:rsid w:val="006D1986"/>
    <w:rsid w:val="006D1F26"/>
    <w:rsid w:val="006D326A"/>
    <w:rsid w:val="006D3575"/>
    <w:rsid w:val="006D425C"/>
    <w:rsid w:val="006D4322"/>
    <w:rsid w:val="006D452E"/>
    <w:rsid w:val="006D47CF"/>
    <w:rsid w:val="006D4AF4"/>
    <w:rsid w:val="006D4FD5"/>
    <w:rsid w:val="006D5628"/>
    <w:rsid w:val="006D5A1A"/>
    <w:rsid w:val="006D6011"/>
    <w:rsid w:val="006D64D0"/>
    <w:rsid w:val="006D65B8"/>
    <w:rsid w:val="006D66F0"/>
    <w:rsid w:val="006D7304"/>
    <w:rsid w:val="006D746B"/>
    <w:rsid w:val="006E0368"/>
    <w:rsid w:val="006E0DAF"/>
    <w:rsid w:val="006E11E8"/>
    <w:rsid w:val="006E1952"/>
    <w:rsid w:val="006E1EEA"/>
    <w:rsid w:val="006E207E"/>
    <w:rsid w:val="006E261A"/>
    <w:rsid w:val="006E454E"/>
    <w:rsid w:val="006E4BF0"/>
    <w:rsid w:val="006E4EEE"/>
    <w:rsid w:val="006E6488"/>
    <w:rsid w:val="006E696B"/>
    <w:rsid w:val="006E6D7F"/>
    <w:rsid w:val="006E735F"/>
    <w:rsid w:val="006E7473"/>
    <w:rsid w:val="006F01C4"/>
    <w:rsid w:val="006F0DB5"/>
    <w:rsid w:val="006F1AC2"/>
    <w:rsid w:val="006F29B6"/>
    <w:rsid w:val="006F3D71"/>
    <w:rsid w:val="006F3F89"/>
    <w:rsid w:val="006F4242"/>
    <w:rsid w:val="006F467F"/>
    <w:rsid w:val="006F5FBF"/>
    <w:rsid w:val="006F63B5"/>
    <w:rsid w:val="006F72A3"/>
    <w:rsid w:val="006F7709"/>
    <w:rsid w:val="006F7ADC"/>
    <w:rsid w:val="007004E3"/>
    <w:rsid w:val="0070094C"/>
    <w:rsid w:val="00700C63"/>
    <w:rsid w:val="00701EBB"/>
    <w:rsid w:val="00702677"/>
    <w:rsid w:val="00702BBB"/>
    <w:rsid w:val="00704670"/>
    <w:rsid w:val="00704EFC"/>
    <w:rsid w:val="007058E8"/>
    <w:rsid w:val="00705923"/>
    <w:rsid w:val="0070642A"/>
    <w:rsid w:val="0070704F"/>
    <w:rsid w:val="00707631"/>
    <w:rsid w:val="007103FD"/>
    <w:rsid w:val="00710695"/>
    <w:rsid w:val="00711382"/>
    <w:rsid w:val="00711BD2"/>
    <w:rsid w:val="00711DA3"/>
    <w:rsid w:val="0071288F"/>
    <w:rsid w:val="00713293"/>
    <w:rsid w:val="0071356A"/>
    <w:rsid w:val="00713AD7"/>
    <w:rsid w:val="007143D6"/>
    <w:rsid w:val="007144ED"/>
    <w:rsid w:val="00714C64"/>
    <w:rsid w:val="00714D53"/>
    <w:rsid w:val="00715074"/>
    <w:rsid w:val="007151A7"/>
    <w:rsid w:val="00715A0A"/>
    <w:rsid w:val="00715A59"/>
    <w:rsid w:val="007172D1"/>
    <w:rsid w:val="00717425"/>
    <w:rsid w:val="00717520"/>
    <w:rsid w:val="0071757E"/>
    <w:rsid w:val="00717597"/>
    <w:rsid w:val="00720C88"/>
    <w:rsid w:val="00721015"/>
    <w:rsid w:val="00721515"/>
    <w:rsid w:val="00721568"/>
    <w:rsid w:val="00721F4A"/>
    <w:rsid w:val="00722977"/>
    <w:rsid w:val="00722DFC"/>
    <w:rsid w:val="00723302"/>
    <w:rsid w:val="00723727"/>
    <w:rsid w:val="00724D04"/>
    <w:rsid w:val="007256D9"/>
    <w:rsid w:val="00725E33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4D86"/>
    <w:rsid w:val="00735460"/>
    <w:rsid w:val="0073561E"/>
    <w:rsid w:val="00735CB2"/>
    <w:rsid w:val="0073659A"/>
    <w:rsid w:val="00736D77"/>
    <w:rsid w:val="00740B27"/>
    <w:rsid w:val="0074111E"/>
    <w:rsid w:val="007412F3"/>
    <w:rsid w:val="007431FE"/>
    <w:rsid w:val="0074329F"/>
    <w:rsid w:val="007432FC"/>
    <w:rsid w:val="00743FF8"/>
    <w:rsid w:val="007451D7"/>
    <w:rsid w:val="00745C30"/>
    <w:rsid w:val="00745DE1"/>
    <w:rsid w:val="007461AD"/>
    <w:rsid w:val="007467F4"/>
    <w:rsid w:val="00746811"/>
    <w:rsid w:val="007470F9"/>
    <w:rsid w:val="007472AC"/>
    <w:rsid w:val="007476D3"/>
    <w:rsid w:val="00747E96"/>
    <w:rsid w:val="007507B7"/>
    <w:rsid w:val="00750A0E"/>
    <w:rsid w:val="00750AD8"/>
    <w:rsid w:val="00750F28"/>
    <w:rsid w:val="00751012"/>
    <w:rsid w:val="00751663"/>
    <w:rsid w:val="00751D50"/>
    <w:rsid w:val="00752ACC"/>
    <w:rsid w:val="00753813"/>
    <w:rsid w:val="0075420B"/>
    <w:rsid w:val="00754B6C"/>
    <w:rsid w:val="00754F65"/>
    <w:rsid w:val="007552EA"/>
    <w:rsid w:val="0075571C"/>
    <w:rsid w:val="00755C42"/>
    <w:rsid w:val="00755FDE"/>
    <w:rsid w:val="00756C47"/>
    <w:rsid w:val="00756FED"/>
    <w:rsid w:val="00761425"/>
    <w:rsid w:val="00761C4D"/>
    <w:rsid w:val="00763AAF"/>
    <w:rsid w:val="0076461D"/>
    <w:rsid w:val="00764CB1"/>
    <w:rsid w:val="00766ECD"/>
    <w:rsid w:val="00766F2C"/>
    <w:rsid w:val="00767B6F"/>
    <w:rsid w:val="007702CC"/>
    <w:rsid w:val="0077118E"/>
    <w:rsid w:val="00771477"/>
    <w:rsid w:val="0077194C"/>
    <w:rsid w:val="00771999"/>
    <w:rsid w:val="00772B49"/>
    <w:rsid w:val="0077408A"/>
    <w:rsid w:val="007765AE"/>
    <w:rsid w:val="0078018F"/>
    <w:rsid w:val="0078056B"/>
    <w:rsid w:val="00781926"/>
    <w:rsid w:val="00782D7A"/>
    <w:rsid w:val="00783D65"/>
    <w:rsid w:val="00783EFF"/>
    <w:rsid w:val="00784019"/>
    <w:rsid w:val="00784258"/>
    <w:rsid w:val="007846AB"/>
    <w:rsid w:val="00784BFB"/>
    <w:rsid w:val="00784D60"/>
    <w:rsid w:val="00784D9D"/>
    <w:rsid w:val="007850F2"/>
    <w:rsid w:val="0078595A"/>
    <w:rsid w:val="00786A51"/>
    <w:rsid w:val="00786B32"/>
    <w:rsid w:val="00787148"/>
    <w:rsid w:val="00787CB3"/>
    <w:rsid w:val="00790E55"/>
    <w:rsid w:val="0079198B"/>
    <w:rsid w:val="00792C34"/>
    <w:rsid w:val="0079307A"/>
    <w:rsid w:val="00793569"/>
    <w:rsid w:val="00793C0A"/>
    <w:rsid w:val="007947C9"/>
    <w:rsid w:val="00795082"/>
    <w:rsid w:val="007952AB"/>
    <w:rsid w:val="00795A07"/>
    <w:rsid w:val="00795CB1"/>
    <w:rsid w:val="00795E34"/>
    <w:rsid w:val="007963C4"/>
    <w:rsid w:val="00797269"/>
    <w:rsid w:val="00797816"/>
    <w:rsid w:val="007A0369"/>
    <w:rsid w:val="007A054D"/>
    <w:rsid w:val="007A0AD3"/>
    <w:rsid w:val="007A0DCC"/>
    <w:rsid w:val="007A1D22"/>
    <w:rsid w:val="007A245C"/>
    <w:rsid w:val="007A24E7"/>
    <w:rsid w:val="007A32F3"/>
    <w:rsid w:val="007A3981"/>
    <w:rsid w:val="007A3B1D"/>
    <w:rsid w:val="007A43C8"/>
    <w:rsid w:val="007A4C23"/>
    <w:rsid w:val="007A65F6"/>
    <w:rsid w:val="007A78D2"/>
    <w:rsid w:val="007A7E14"/>
    <w:rsid w:val="007B0A1D"/>
    <w:rsid w:val="007B0BBB"/>
    <w:rsid w:val="007B1066"/>
    <w:rsid w:val="007B1843"/>
    <w:rsid w:val="007B2089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6EDD"/>
    <w:rsid w:val="007B72CB"/>
    <w:rsid w:val="007B72EA"/>
    <w:rsid w:val="007B764D"/>
    <w:rsid w:val="007C0503"/>
    <w:rsid w:val="007C08EC"/>
    <w:rsid w:val="007C1B6E"/>
    <w:rsid w:val="007C25EF"/>
    <w:rsid w:val="007C267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C7EF3"/>
    <w:rsid w:val="007D11C6"/>
    <w:rsid w:val="007D1377"/>
    <w:rsid w:val="007D17AB"/>
    <w:rsid w:val="007D24EB"/>
    <w:rsid w:val="007D256C"/>
    <w:rsid w:val="007D31E3"/>
    <w:rsid w:val="007D3E52"/>
    <w:rsid w:val="007D4068"/>
    <w:rsid w:val="007D4783"/>
    <w:rsid w:val="007D4C26"/>
    <w:rsid w:val="007D4E53"/>
    <w:rsid w:val="007D5FDA"/>
    <w:rsid w:val="007D6B55"/>
    <w:rsid w:val="007D76AF"/>
    <w:rsid w:val="007E025B"/>
    <w:rsid w:val="007E0BF2"/>
    <w:rsid w:val="007E1CC2"/>
    <w:rsid w:val="007E2168"/>
    <w:rsid w:val="007E2A45"/>
    <w:rsid w:val="007E319C"/>
    <w:rsid w:val="007E32E2"/>
    <w:rsid w:val="007E4646"/>
    <w:rsid w:val="007E4908"/>
    <w:rsid w:val="007E5E3A"/>
    <w:rsid w:val="007E650C"/>
    <w:rsid w:val="007E6765"/>
    <w:rsid w:val="007E6ED2"/>
    <w:rsid w:val="007E7071"/>
    <w:rsid w:val="007E7641"/>
    <w:rsid w:val="007E7AA9"/>
    <w:rsid w:val="007F0215"/>
    <w:rsid w:val="007F2479"/>
    <w:rsid w:val="007F2865"/>
    <w:rsid w:val="007F3DED"/>
    <w:rsid w:val="007F4208"/>
    <w:rsid w:val="007F4312"/>
    <w:rsid w:val="007F432A"/>
    <w:rsid w:val="007F442C"/>
    <w:rsid w:val="007F445D"/>
    <w:rsid w:val="007F4495"/>
    <w:rsid w:val="007F4552"/>
    <w:rsid w:val="007F5768"/>
    <w:rsid w:val="007F585A"/>
    <w:rsid w:val="007F5FFB"/>
    <w:rsid w:val="007F6180"/>
    <w:rsid w:val="007F64A9"/>
    <w:rsid w:val="007F724A"/>
    <w:rsid w:val="007F7C1F"/>
    <w:rsid w:val="008002B3"/>
    <w:rsid w:val="0080135E"/>
    <w:rsid w:val="00804200"/>
    <w:rsid w:val="0081008F"/>
    <w:rsid w:val="008100C4"/>
    <w:rsid w:val="00811492"/>
    <w:rsid w:val="00811D22"/>
    <w:rsid w:val="00812171"/>
    <w:rsid w:val="008124A2"/>
    <w:rsid w:val="00812E67"/>
    <w:rsid w:val="0081410E"/>
    <w:rsid w:val="008142C5"/>
    <w:rsid w:val="0081459F"/>
    <w:rsid w:val="00814D34"/>
    <w:rsid w:val="0081538A"/>
    <w:rsid w:val="0081542E"/>
    <w:rsid w:val="008158CA"/>
    <w:rsid w:val="00815DDA"/>
    <w:rsid w:val="008165C8"/>
    <w:rsid w:val="0081679D"/>
    <w:rsid w:val="00817404"/>
    <w:rsid w:val="00817A49"/>
    <w:rsid w:val="00820041"/>
    <w:rsid w:val="00820265"/>
    <w:rsid w:val="0082046F"/>
    <w:rsid w:val="0082053B"/>
    <w:rsid w:val="00820960"/>
    <w:rsid w:val="0082109D"/>
    <w:rsid w:val="00821767"/>
    <w:rsid w:val="008218EB"/>
    <w:rsid w:val="008229E1"/>
    <w:rsid w:val="00822C39"/>
    <w:rsid w:val="008232D5"/>
    <w:rsid w:val="0082382E"/>
    <w:rsid w:val="00823FB7"/>
    <w:rsid w:val="0082574E"/>
    <w:rsid w:val="008257DA"/>
    <w:rsid w:val="008268AA"/>
    <w:rsid w:val="00826C4B"/>
    <w:rsid w:val="00826C4D"/>
    <w:rsid w:val="00826E78"/>
    <w:rsid w:val="00826FA2"/>
    <w:rsid w:val="00830743"/>
    <w:rsid w:val="00830792"/>
    <w:rsid w:val="0083080C"/>
    <w:rsid w:val="00831DD1"/>
    <w:rsid w:val="00832049"/>
    <w:rsid w:val="00832599"/>
    <w:rsid w:val="0083283D"/>
    <w:rsid w:val="0083295E"/>
    <w:rsid w:val="00832F10"/>
    <w:rsid w:val="00832F17"/>
    <w:rsid w:val="00833C0F"/>
    <w:rsid w:val="0083477C"/>
    <w:rsid w:val="00834FFB"/>
    <w:rsid w:val="00835D78"/>
    <w:rsid w:val="00835E38"/>
    <w:rsid w:val="00836749"/>
    <w:rsid w:val="00836B91"/>
    <w:rsid w:val="0083769E"/>
    <w:rsid w:val="008377C1"/>
    <w:rsid w:val="0084013B"/>
    <w:rsid w:val="00841C44"/>
    <w:rsid w:val="00841DDC"/>
    <w:rsid w:val="00841EAC"/>
    <w:rsid w:val="008425BC"/>
    <w:rsid w:val="00843CE5"/>
    <w:rsid w:val="00845997"/>
    <w:rsid w:val="0084638B"/>
    <w:rsid w:val="00850396"/>
    <w:rsid w:val="008512B2"/>
    <w:rsid w:val="0085142F"/>
    <w:rsid w:val="0085223A"/>
    <w:rsid w:val="008528EA"/>
    <w:rsid w:val="0085350C"/>
    <w:rsid w:val="0085400B"/>
    <w:rsid w:val="008540AE"/>
    <w:rsid w:val="00854250"/>
    <w:rsid w:val="00854816"/>
    <w:rsid w:val="00854F07"/>
    <w:rsid w:val="00855110"/>
    <w:rsid w:val="00855445"/>
    <w:rsid w:val="00855541"/>
    <w:rsid w:val="00855702"/>
    <w:rsid w:val="00855AB3"/>
    <w:rsid w:val="00855CE6"/>
    <w:rsid w:val="00855E9A"/>
    <w:rsid w:val="008561DE"/>
    <w:rsid w:val="00856576"/>
    <w:rsid w:val="008568AB"/>
    <w:rsid w:val="00856ACA"/>
    <w:rsid w:val="008572AE"/>
    <w:rsid w:val="00860386"/>
    <w:rsid w:val="00860DB2"/>
    <w:rsid w:val="0086169B"/>
    <w:rsid w:val="00861AC9"/>
    <w:rsid w:val="00861E98"/>
    <w:rsid w:val="00862EC9"/>
    <w:rsid w:val="00863082"/>
    <w:rsid w:val="00863141"/>
    <w:rsid w:val="008632A9"/>
    <w:rsid w:val="00863B01"/>
    <w:rsid w:val="00863C00"/>
    <w:rsid w:val="00867283"/>
    <w:rsid w:val="008677AF"/>
    <w:rsid w:val="0086799B"/>
    <w:rsid w:val="00867E24"/>
    <w:rsid w:val="00870725"/>
    <w:rsid w:val="00870783"/>
    <w:rsid w:val="008709B3"/>
    <w:rsid w:val="00870C24"/>
    <w:rsid w:val="00870CFC"/>
    <w:rsid w:val="00871182"/>
    <w:rsid w:val="008711CA"/>
    <w:rsid w:val="00871817"/>
    <w:rsid w:val="008731E7"/>
    <w:rsid w:val="00873427"/>
    <w:rsid w:val="008735F5"/>
    <w:rsid w:val="008741FC"/>
    <w:rsid w:val="00874523"/>
    <w:rsid w:val="008757C1"/>
    <w:rsid w:val="008767CB"/>
    <w:rsid w:val="00876D21"/>
    <w:rsid w:val="0087765C"/>
    <w:rsid w:val="008777D4"/>
    <w:rsid w:val="00877FDD"/>
    <w:rsid w:val="0088003B"/>
    <w:rsid w:val="00880938"/>
    <w:rsid w:val="0088139F"/>
    <w:rsid w:val="008818E1"/>
    <w:rsid w:val="00881AE5"/>
    <w:rsid w:val="00882FAE"/>
    <w:rsid w:val="00883A6B"/>
    <w:rsid w:val="00883AF7"/>
    <w:rsid w:val="00884903"/>
    <w:rsid w:val="00884C33"/>
    <w:rsid w:val="00884D21"/>
    <w:rsid w:val="008863BD"/>
    <w:rsid w:val="008900E1"/>
    <w:rsid w:val="00890B15"/>
    <w:rsid w:val="0089195B"/>
    <w:rsid w:val="00892435"/>
    <w:rsid w:val="0089249A"/>
    <w:rsid w:val="008924D5"/>
    <w:rsid w:val="0089255A"/>
    <w:rsid w:val="0089282D"/>
    <w:rsid w:val="00892B4A"/>
    <w:rsid w:val="00892B68"/>
    <w:rsid w:val="00892CC8"/>
    <w:rsid w:val="008939A5"/>
    <w:rsid w:val="00893BB1"/>
    <w:rsid w:val="00893EB4"/>
    <w:rsid w:val="00894300"/>
    <w:rsid w:val="00894717"/>
    <w:rsid w:val="00894768"/>
    <w:rsid w:val="008948EA"/>
    <w:rsid w:val="0089515E"/>
    <w:rsid w:val="008951C2"/>
    <w:rsid w:val="008951C6"/>
    <w:rsid w:val="0089536A"/>
    <w:rsid w:val="008957D5"/>
    <w:rsid w:val="00895DEB"/>
    <w:rsid w:val="00896364"/>
    <w:rsid w:val="008A0D6A"/>
    <w:rsid w:val="008A0DAD"/>
    <w:rsid w:val="008A0DBB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A7894"/>
    <w:rsid w:val="008A7F57"/>
    <w:rsid w:val="008B03E0"/>
    <w:rsid w:val="008B0FAC"/>
    <w:rsid w:val="008B1A80"/>
    <w:rsid w:val="008B1DC9"/>
    <w:rsid w:val="008B2767"/>
    <w:rsid w:val="008B2A7B"/>
    <w:rsid w:val="008B2BD6"/>
    <w:rsid w:val="008B2E8A"/>
    <w:rsid w:val="008B3BE5"/>
    <w:rsid w:val="008B3D68"/>
    <w:rsid w:val="008B3EA6"/>
    <w:rsid w:val="008B4A78"/>
    <w:rsid w:val="008B4A7C"/>
    <w:rsid w:val="008B5FAC"/>
    <w:rsid w:val="008B6B6E"/>
    <w:rsid w:val="008C0A9D"/>
    <w:rsid w:val="008C0F64"/>
    <w:rsid w:val="008C109F"/>
    <w:rsid w:val="008C1533"/>
    <w:rsid w:val="008C1C71"/>
    <w:rsid w:val="008C2727"/>
    <w:rsid w:val="008C2E8B"/>
    <w:rsid w:val="008C3281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F3B"/>
    <w:rsid w:val="008C7062"/>
    <w:rsid w:val="008C7119"/>
    <w:rsid w:val="008D012A"/>
    <w:rsid w:val="008D091D"/>
    <w:rsid w:val="008D2DDD"/>
    <w:rsid w:val="008D30D3"/>
    <w:rsid w:val="008D3132"/>
    <w:rsid w:val="008D469B"/>
    <w:rsid w:val="008D4A30"/>
    <w:rsid w:val="008D4BE2"/>
    <w:rsid w:val="008D528D"/>
    <w:rsid w:val="008D57F8"/>
    <w:rsid w:val="008D653D"/>
    <w:rsid w:val="008D6EB0"/>
    <w:rsid w:val="008D788D"/>
    <w:rsid w:val="008D7972"/>
    <w:rsid w:val="008E08AF"/>
    <w:rsid w:val="008E0C3B"/>
    <w:rsid w:val="008E1F59"/>
    <w:rsid w:val="008E2805"/>
    <w:rsid w:val="008E28C0"/>
    <w:rsid w:val="008E3CAF"/>
    <w:rsid w:val="008E3DBE"/>
    <w:rsid w:val="008E4EB1"/>
    <w:rsid w:val="008E5858"/>
    <w:rsid w:val="008E5A6E"/>
    <w:rsid w:val="008E5C1F"/>
    <w:rsid w:val="008E5CEC"/>
    <w:rsid w:val="008E60E8"/>
    <w:rsid w:val="008E6372"/>
    <w:rsid w:val="008E68E3"/>
    <w:rsid w:val="008E7CFE"/>
    <w:rsid w:val="008F0B96"/>
    <w:rsid w:val="008F12E7"/>
    <w:rsid w:val="008F140C"/>
    <w:rsid w:val="008F1F26"/>
    <w:rsid w:val="008F20EC"/>
    <w:rsid w:val="008F267B"/>
    <w:rsid w:val="008F2C97"/>
    <w:rsid w:val="008F3698"/>
    <w:rsid w:val="008F3E21"/>
    <w:rsid w:val="008F40CE"/>
    <w:rsid w:val="008F483B"/>
    <w:rsid w:val="008F5E10"/>
    <w:rsid w:val="008F7B74"/>
    <w:rsid w:val="008F7F1E"/>
    <w:rsid w:val="008F7F2C"/>
    <w:rsid w:val="008F7F5C"/>
    <w:rsid w:val="008F7FF8"/>
    <w:rsid w:val="0090085F"/>
    <w:rsid w:val="00900C57"/>
    <w:rsid w:val="009023BE"/>
    <w:rsid w:val="009035DD"/>
    <w:rsid w:val="0090393E"/>
    <w:rsid w:val="00903A17"/>
    <w:rsid w:val="00904326"/>
    <w:rsid w:val="0090628F"/>
    <w:rsid w:val="009063CA"/>
    <w:rsid w:val="00906847"/>
    <w:rsid w:val="0090725A"/>
    <w:rsid w:val="00907494"/>
    <w:rsid w:val="00910278"/>
    <w:rsid w:val="00910A15"/>
    <w:rsid w:val="00910B61"/>
    <w:rsid w:val="0091128F"/>
    <w:rsid w:val="00911321"/>
    <w:rsid w:val="00911A0C"/>
    <w:rsid w:val="0091205C"/>
    <w:rsid w:val="0091321D"/>
    <w:rsid w:val="00913BB5"/>
    <w:rsid w:val="009141C1"/>
    <w:rsid w:val="00914A12"/>
    <w:rsid w:val="00914BEE"/>
    <w:rsid w:val="00914F6C"/>
    <w:rsid w:val="00916A6A"/>
    <w:rsid w:val="00917282"/>
    <w:rsid w:val="00917FDB"/>
    <w:rsid w:val="009203EE"/>
    <w:rsid w:val="00920CF8"/>
    <w:rsid w:val="00921A27"/>
    <w:rsid w:val="00921E5F"/>
    <w:rsid w:val="00922581"/>
    <w:rsid w:val="00922624"/>
    <w:rsid w:val="009226D8"/>
    <w:rsid w:val="009228B1"/>
    <w:rsid w:val="009234E5"/>
    <w:rsid w:val="00925189"/>
    <w:rsid w:val="009252DC"/>
    <w:rsid w:val="00925346"/>
    <w:rsid w:val="00925841"/>
    <w:rsid w:val="009274D9"/>
    <w:rsid w:val="00927703"/>
    <w:rsid w:val="00930614"/>
    <w:rsid w:val="00930A96"/>
    <w:rsid w:val="00931004"/>
    <w:rsid w:val="0093112F"/>
    <w:rsid w:val="00931790"/>
    <w:rsid w:val="00932658"/>
    <w:rsid w:val="009329F1"/>
    <w:rsid w:val="00932C01"/>
    <w:rsid w:val="0093361E"/>
    <w:rsid w:val="00933A89"/>
    <w:rsid w:val="00933E00"/>
    <w:rsid w:val="0093488B"/>
    <w:rsid w:val="00934B2B"/>
    <w:rsid w:val="009359EF"/>
    <w:rsid w:val="00935A0A"/>
    <w:rsid w:val="00935E96"/>
    <w:rsid w:val="00936037"/>
    <w:rsid w:val="00936432"/>
    <w:rsid w:val="00936B06"/>
    <w:rsid w:val="00940340"/>
    <w:rsid w:val="009404A3"/>
    <w:rsid w:val="009405E2"/>
    <w:rsid w:val="0094159D"/>
    <w:rsid w:val="00941AD7"/>
    <w:rsid w:val="009426FB"/>
    <w:rsid w:val="00942C2B"/>
    <w:rsid w:val="009438D7"/>
    <w:rsid w:val="00943AB6"/>
    <w:rsid w:val="00943CBB"/>
    <w:rsid w:val="00943FDC"/>
    <w:rsid w:val="009443CB"/>
    <w:rsid w:val="009445A3"/>
    <w:rsid w:val="00944ABE"/>
    <w:rsid w:val="00944D4A"/>
    <w:rsid w:val="00944E35"/>
    <w:rsid w:val="0094594D"/>
    <w:rsid w:val="009465C2"/>
    <w:rsid w:val="00947A73"/>
    <w:rsid w:val="00950497"/>
    <w:rsid w:val="009521C9"/>
    <w:rsid w:val="0095250C"/>
    <w:rsid w:val="009529BE"/>
    <w:rsid w:val="00952DF6"/>
    <w:rsid w:val="009534BE"/>
    <w:rsid w:val="0095458E"/>
    <w:rsid w:val="00955609"/>
    <w:rsid w:val="00956200"/>
    <w:rsid w:val="009575D9"/>
    <w:rsid w:val="00957B60"/>
    <w:rsid w:val="009601A8"/>
    <w:rsid w:val="00960897"/>
    <w:rsid w:val="009609E3"/>
    <w:rsid w:val="00960B75"/>
    <w:rsid w:val="009626A4"/>
    <w:rsid w:val="00962B58"/>
    <w:rsid w:val="009634D6"/>
    <w:rsid w:val="00963ACE"/>
    <w:rsid w:val="00963BB1"/>
    <w:rsid w:val="00964253"/>
    <w:rsid w:val="00964C76"/>
    <w:rsid w:val="00965729"/>
    <w:rsid w:val="009663CF"/>
    <w:rsid w:val="009664C2"/>
    <w:rsid w:val="0096693B"/>
    <w:rsid w:val="00966B82"/>
    <w:rsid w:val="0096765C"/>
    <w:rsid w:val="009679B4"/>
    <w:rsid w:val="00967FCE"/>
    <w:rsid w:val="009706DC"/>
    <w:rsid w:val="00971102"/>
    <w:rsid w:val="00971846"/>
    <w:rsid w:val="009726AC"/>
    <w:rsid w:val="009737E8"/>
    <w:rsid w:val="00973F43"/>
    <w:rsid w:val="0097465E"/>
    <w:rsid w:val="009749BC"/>
    <w:rsid w:val="00974B2B"/>
    <w:rsid w:val="009756BF"/>
    <w:rsid w:val="00976C6B"/>
    <w:rsid w:val="00976E0B"/>
    <w:rsid w:val="00977E05"/>
    <w:rsid w:val="00977EE3"/>
    <w:rsid w:val="009815AE"/>
    <w:rsid w:val="00981CE9"/>
    <w:rsid w:val="00982326"/>
    <w:rsid w:val="00982D2A"/>
    <w:rsid w:val="00983281"/>
    <w:rsid w:val="009850D2"/>
    <w:rsid w:val="00985B64"/>
    <w:rsid w:val="00987FAE"/>
    <w:rsid w:val="00990179"/>
    <w:rsid w:val="009905C5"/>
    <w:rsid w:val="00990BD7"/>
    <w:rsid w:val="00991E65"/>
    <w:rsid w:val="009922B0"/>
    <w:rsid w:val="00992439"/>
    <w:rsid w:val="00993378"/>
    <w:rsid w:val="0099345A"/>
    <w:rsid w:val="009945AA"/>
    <w:rsid w:val="0099548B"/>
    <w:rsid w:val="00996264"/>
    <w:rsid w:val="00996644"/>
    <w:rsid w:val="0099725F"/>
    <w:rsid w:val="009975D8"/>
    <w:rsid w:val="00997974"/>
    <w:rsid w:val="00997BD9"/>
    <w:rsid w:val="00997C02"/>
    <w:rsid w:val="00997F2A"/>
    <w:rsid w:val="009A09D2"/>
    <w:rsid w:val="009A165A"/>
    <w:rsid w:val="009A1898"/>
    <w:rsid w:val="009A285A"/>
    <w:rsid w:val="009A3046"/>
    <w:rsid w:val="009A3C4B"/>
    <w:rsid w:val="009A3D93"/>
    <w:rsid w:val="009A47EF"/>
    <w:rsid w:val="009A6A27"/>
    <w:rsid w:val="009A6C35"/>
    <w:rsid w:val="009A6F5F"/>
    <w:rsid w:val="009B0662"/>
    <w:rsid w:val="009B1171"/>
    <w:rsid w:val="009B1B3B"/>
    <w:rsid w:val="009B2228"/>
    <w:rsid w:val="009B25E4"/>
    <w:rsid w:val="009B3DB5"/>
    <w:rsid w:val="009B41B1"/>
    <w:rsid w:val="009B48F2"/>
    <w:rsid w:val="009B49C2"/>
    <w:rsid w:val="009B4A03"/>
    <w:rsid w:val="009B50C2"/>
    <w:rsid w:val="009B5105"/>
    <w:rsid w:val="009B5F7F"/>
    <w:rsid w:val="009B64E7"/>
    <w:rsid w:val="009B7DBC"/>
    <w:rsid w:val="009C017F"/>
    <w:rsid w:val="009C1458"/>
    <w:rsid w:val="009C14CE"/>
    <w:rsid w:val="009C1B9A"/>
    <w:rsid w:val="009C1D31"/>
    <w:rsid w:val="009C1DC5"/>
    <w:rsid w:val="009C3995"/>
    <w:rsid w:val="009C410F"/>
    <w:rsid w:val="009C5887"/>
    <w:rsid w:val="009C58B0"/>
    <w:rsid w:val="009C58DC"/>
    <w:rsid w:val="009C670E"/>
    <w:rsid w:val="009C702A"/>
    <w:rsid w:val="009D00B6"/>
    <w:rsid w:val="009D08F8"/>
    <w:rsid w:val="009D1623"/>
    <w:rsid w:val="009D1CA6"/>
    <w:rsid w:val="009D2528"/>
    <w:rsid w:val="009D3EDB"/>
    <w:rsid w:val="009D463E"/>
    <w:rsid w:val="009D4868"/>
    <w:rsid w:val="009D4917"/>
    <w:rsid w:val="009D4C0F"/>
    <w:rsid w:val="009D4E6F"/>
    <w:rsid w:val="009D5E3E"/>
    <w:rsid w:val="009D61C3"/>
    <w:rsid w:val="009D647A"/>
    <w:rsid w:val="009D68F6"/>
    <w:rsid w:val="009D7D86"/>
    <w:rsid w:val="009D7DA7"/>
    <w:rsid w:val="009E043C"/>
    <w:rsid w:val="009E04DA"/>
    <w:rsid w:val="009E1672"/>
    <w:rsid w:val="009E1C25"/>
    <w:rsid w:val="009E28C5"/>
    <w:rsid w:val="009E3862"/>
    <w:rsid w:val="009E4663"/>
    <w:rsid w:val="009E500F"/>
    <w:rsid w:val="009E605E"/>
    <w:rsid w:val="009E6145"/>
    <w:rsid w:val="009E6B19"/>
    <w:rsid w:val="009E6BA1"/>
    <w:rsid w:val="009E6E86"/>
    <w:rsid w:val="009E79D9"/>
    <w:rsid w:val="009E7E1E"/>
    <w:rsid w:val="009F1323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33"/>
    <w:rsid w:val="009F616F"/>
    <w:rsid w:val="009F6354"/>
    <w:rsid w:val="009F636A"/>
    <w:rsid w:val="009F649D"/>
    <w:rsid w:val="009F7027"/>
    <w:rsid w:val="009F7A0F"/>
    <w:rsid w:val="00A000B1"/>
    <w:rsid w:val="00A00286"/>
    <w:rsid w:val="00A003AA"/>
    <w:rsid w:val="00A01BA1"/>
    <w:rsid w:val="00A01D23"/>
    <w:rsid w:val="00A0209B"/>
    <w:rsid w:val="00A021F2"/>
    <w:rsid w:val="00A02B9F"/>
    <w:rsid w:val="00A04882"/>
    <w:rsid w:val="00A05B00"/>
    <w:rsid w:val="00A05F8A"/>
    <w:rsid w:val="00A06216"/>
    <w:rsid w:val="00A0691D"/>
    <w:rsid w:val="00A06A84"/>
    <w:rsid w:val="00A06F13"/>
    <w:rsid w:val="00A07674"/>
    <w:rsid w:val="00A106B5"/>
    <w:rsid w:val="00A10A43"/>
    <w:rsid w:val="00A11645"/>
    <w:rsid w:val="00A11FEB"/>
    <w:rsid w:val="00A1226F"/>
    <w:rsid w:val="00A12765"/>
    <w:rsid w:val="00A134C4"/>
    <w:rsid w:val="00A147BE"/>
    <w:rsid w:val="00A147D8"/>
    <w:rsid w:val="00A14F95"/>
    <w:rsid w:val="00A16785"/>
    <w:rsid w:val="00A17C75"/>
    <w:rsid w:val="00A17D21"/>
    <w:rsid w:val="00A17E4F"/>
    <w:rsid w:val="00A20BFC"/>
    <w:rsid w:val="00A21C35"/>
    <w:rsid w:val="00A2304A"/>
    <w:rsid w:val="00A23AAD"/>
    <w:rsid w:val="00A23C35"/>
    <w:rsid w:val="00A23ECB"/>
    <w:rsid w:val="00A24298"/>
    <w:rsid w:val="00A244A8"/>
    <w:rsid w:val="00A2534E"/>
    <w:rsid w:val="00A26B9F"/>
    <w:rsid w:val="00A270E6"/>
    <w:rsid w:val="00A2729E"/>
    <w:rsid w:val="00A30331"/>
    <w:rsid w:val="00A30AA0"/>
    <w:rsid w:val="00A3223A"/>
    <w:rsid w:val="00A3395F"/>
    <w:rsid w:val="00A33CA7"/>
    <w:rsid w:val="00A346E8"/>
    <w:rsid w:val="00A34D46"/>
    <w:rsid w:val="00A3536F"/>
    <w:rsid w:val="00A3544D"/>
    <w:rsid w:val="00A3553B"/>
    <w:rsid w:val="00A35C3A"/>
    <w:rsid w:val="00A36AEE"/>
    <w:rsid w:val="00A36C80"/>
    <w:rsid w:val="00A36F35"/>
    <w:rsid w:val="00A37ACE"/>
    <w:rsid w:val="00A40128"/>
    <w:rsid w:val="00A40BB1"/>
    <w:rsid w:val="00A40F14"/>
    <w:rsid w:val="00A41847"/>
    <w:rsid w:val="00A4188E"/>
    <w:rsid w:val="00A4347D"/>
    <w:rsid w:val="00A43589"/>
    <w:rsid w:val="00A437D2"/>
    <w:rsid w:val="00A43D00"/>
    <w:rsid w:val="00A440AD"/>
    <w:rsid w:val="00A4462C"/>
    <w:rsid w:val="00A44A6D"/>
    <w:rsid w:val="00A44E07"/>
    <w:rsid w:val="00A452C3"/>
    <w:rsid w:val="00A45590"/>
    <w:rsid w:val="00A45C29"/>
    <w:rsid w:val="00A45CA6"/>
    <w:rsid w:val="00A4618A"/>
    <w:rsid w:val="00A4746F"/>
    <w:rsid w:val="00A475ED"/>
    <w:rsid w:val="00A47B88"/>
    <w:rsid w:val="00A47F58"/>
    <w:rsid w:val="00A514A2"/>
    <w:rsid w:val="00A51959"/>
    <w:rsid w:val="00A51E3C"/>
    <w:rsid w:val="00A53F7B"/>
    <w:rsid w:val="00A54796"/>
    <w:rsid w:val="00A55707"/>
    <w:rsid w:val="00A561DE"/>
    <w:rsid w:val="00A5644C"/>
    <w:rsid w:val="00A57267"/>
    <w:rsid w:val="00A573A9"/>
    <w:rsid w:val="00A57428"/>
    <w:rsid w:val="00A60184"/>
    <w:rsid w:val="00A61187"/>
    <w:rsid w:val="00A6182C"/>
    <w:rsid w:val="00A65797"/>
    <w:rsid w:val="00A659EA"/>
    <w:rsid w:val="00A66A8A"/>
    <w:rsid w:val="00A700A1"/>
    <w:rsid w:val="00A71DFD"/>
    <w:rsid w:val="00A72D0B"/>
    <w:rsid w:val="00A72E7C"/>
    <w:rsid w:val="00A734C2"/>
    <w:rsid w:val="00A73E4E"/>
    <w:rsid w:val="00A74496"/>
    <w:rsid w:val="00A750D6"/>
    <w:rsid w:val="00A75DDE"/>
    <w:rsid w:val="00A76A46"/>
    <w:rsid w:val="00A76FBB"/>
    <w:rsid w:val="00A77235"/>
    <w:rsid w:val="00A776F9"/>
    <w:rsid w:val="00A777DC"/>
    <w:rsid w:val="00A77BBF"/>
    <w:rsid w:val="00A77C7E"/>
    <w:rsid w:val="00A81680"/>
    <w:rsid w:val="00A81BF7"/>
    <w:rsid w:val="00A823B8"/>
    <w:rsid w:val="00A83884"/>
    <w:rsid w:val="00A84A22"/>
    <w:rsid w:val="00A8570E"/>
    <w:rsid w:val="00A857CA"/>
    <w:rsid w:val="00A8641F"/>
    <w:rsid w:val="00A864B2"/>
    <w:rsid w:val="00A900B8"/>
    <w:rsid w:val="00A906F8"/>
    <w:rsid w:val="00A90FEA"/>
    <w:rsid w:val="00A918EE"/>
    <w:rsid w:val="00A91B16"/>
    <w:rsid w:val="00A94006"/>
    <w:rsid w:val="00A94179"/>
    <w:rsid w:val="00A9442D"/>
    <w:rsid w:val="00A945DE"/>
    <w:rsid w:val="00A94D6E"/>
    <w:rsid w:val="00A95003"/>
    <w:rsid w:val="00A95EF0"/>
    <w:rsid w:val="00A96DC8"/>
    <w:rsid w:val="00A9718B"/>
    <w:rsid w:val="00A97C7F"/>
    <w:rsid w:val="00A97D27"/>
    <w:rsid w:val="00AA0A68"/>
    <w:rsid w:val="00AA114D"/>
    <w:rsid w:val="00AA1553"/>
    <w:rsid w:val="00AA169A"/>
    <w:rsid w:val="00AA1B3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34"/>
    <w:rsid w:val="00AA735A"/>
    <w:rsid w:val="00AA79D0"/>
    <w:rsid w:val="00AB0C5D"/>
    <w:rsid w:val="00AB1101"/>
    <w:rsid w:val="00AB15C6"/>
    <w:rsid w:val="00AB1758"/>
    <w:rsid w:val="00AB1D55"/>
    <w:rsid w:val="00AB1E4D"/>
    <w:rsid w:val="00AB2F7B"/>
    <w:rsid w:val="00AB366A"/>
    <w:rsid w:val="00AB3686"/>
    <w:rsid w:val="00AB388F"/>
    <w:rsid w:val="00AB48D1"/>
    <w:rsid w:val="00AB4F80"/>
    <w:rsid w:val="00AB53C2"/>
    <w:rsid w:val="00AB665A"/>
    <w:rsid w:val="00AB71C0"/>
    <w:rsid w:val="00AB7306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929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51A5"/>
    <w:rsid w:val="00AD619D"/>
    <w:rsid w:val="00AD653F"/>
    <w:rsid w:val="00AD6819"/>
    <w:rsid w:val="00AD7207"/>
    <w:rsid w:val="00AD74DA"/>
    <w:rsid w:val="00AD764F"/>
    <w:rsid w:val="00AD7CF5"/>
    <w:rsid w:val="00AE10E1"/>
    <w:rsid w:val="00AE1472"/>
    <w:rsid w:val="00AE1695"/>
    <w:rsid w:val="00AE22E3"/>
    <w:rsid w:val="00AE313D"/>
    <w:rsid w:val="00AE3347"/>
    <w:rsid w:val="00AE3D23"/>
    <w:rsid w:val="00AE3F8B"/>
    <w:rsid w:val="00AE4E69"/>
    <w:rsid w:val="00AE5052"/>
    <w:rsid w:val="00AE5A5D"/>
    <w:rsid w:val="00AE604C"/>
    <w:rsid w:val="00AE66EA"/>
    <w:rsid w:val="00AE6C5D"/>
    <w:rsid w:val="00AE6E18"/>
    <w:rsid w:val="00AF0001"/>
    <w:rsid w:val="00AF04DE"/>
    <w:rsid w:val="00AF1ADF"/>
    <w:rsid w:val="00AF297F"/>
    <w:rsid w:val="00AF3CCA"/>
    <w:rsid w:val="00AF4531"/>
    <w:rsid w:val="00AF4B10"/>
    <w:rsid w:val="00AF5119"/>
    <w:rsid w:val="00AF5263"/>
    <w:rsid w:val="00AF58E4"/>
    <w:rsid w:val="00AF59FC"/>
    <w:rsid w:val="00AF5F08"/>
    <w:rsid w:val="00AF6744"/>
    <w:rsid w:val="00AF7B99"/>
    <w:rsid w:val="00B0033D"/>
    <w:rsid w:val="00B0164B"/>
    <w:rsid w:val="00B017DF"/>
    <w:rsid w:val="00B019C5"/>
    <w:rsid w:val="00B01E40"/>
    <w:rsid w:val="00B02B4A"/>
    <w:rsid w:val="00B02DF0"/>
    <w:rsid w:val="00B02F2E"/>
    <w:rsid w:val="00B039D7"/>
    <w:rsid w:val="00B03FCC"/>
    <w:rsid w:val="00B049C2"/>
    <w:rsid w:val="00B05566"/>
    <w:rsid w:val="00B0570D"/>
    <w:rsid w:val="00B0595D"/>
    <w:rsid w:val="00B05F4E"/>
    <w:rsid w:val="00B069CA"/>
    <w:rsid w:val="00B06AC4"/>
    <w:rsid w:val="00B077A6"/>
    <w:rsid w:val="00B07A8A"/>
    <w:rsid w:val="00B07E66"/>
    <w:rsid w:val="00B1008E"/>
    <w:rsid w:val="00B1069D"/>
    <w:rsid w:val="00B106B1"/>
    <w:rsid w:val="00B1086D"/>
    <w:rsid w:val="00B10CD0"/>
    <w:rsid w:val="00B11264"/>
    <w:rsid w:val="00B11DBF"/>
    <w:rsid w:val="00B12470"/>
    <w:rsid w:val="00B12D10"/>
    <w:rsid w:val="00B132C2"/>
    <w:rsid w:val="00B13518"/>
    <w:rsid w:val="00B13EE9"/>
    <w:rsid w:val="00B142CA"/>
    <w:rsid w:val="00B1551D"/>
    <w:rsid w:val="00B16A44"/>
    <w:rsid w:val="00B16F90"/>
    <w:rsid w:val="00B1733C"/>
    <w:rsid w:val="00B17A40"/>
    <w:rsid w:val="00B20317"/>
    <w:rsid w:val="00B2031C"/>
    <w:rsid w:val="00B213A4"/>
    <w:rsid w:val="00B21973"/>
    <w:rsid w:val="00B21B30"/>
    <w:rsid w:val="00B2225A"/>
    <w:rsid w:val="00B227B4"/>
    <w:rsid w:val="00B22853"/>
    <w:rsid w:val="00B23357"/>
    <w:rsid w:val="00B2382A"/>
    <w:rsid w:val="00B238B4"/>
    <w:rsid w:val="00B23AF6"/>
    <w:rsid w:val="00B23BCA"/>
    <w:rsid w:val="00B242E0"/>
    <w:rsid w:val="00B24348"/>
    <w:rsid w:val="00B2458C"/>
    <w:rsid w:val="00B24CE1"/>
    <w:rsid w:val="00B24E4C"/>
    <w:rsid w:val="00B2519C"/>
    <w:rsid w:val="00B25749"/>
    <w:rsid w:val="00B25984"/>
    <w:rsid w:val="00B25A89"/>
    <w:rsid w:val="00B26A3B"/>
    <w:rsid w:val="00B27262"/>
    <w:rsid w:val="00B27CA1"/>
    <w:rsid w:val="00B27FA9"/>
    <w:rsid w:val="00B30E09"/>
    <w:rsid w:val="00B30FAB"/>
    <w:rsid w:val="00B3103E"/>
    <w:rsid w:val="00B31336"/>
    <w:rsid w:val="00B3168A"/>
    <w:rsid w:val="00B3294B"/>
    <w:rsid w:val="00B32C81"/>
    <w:rsid w:val="00B33380"/>
    <w:rsid w:val="00B335F5"/>
    <w:rsid w:val="00B349B7"/>
    <w:rsid w:val="00B35EE4"/>
    <w:rsid w:val="00B36572"/>
    <w:rsid w:val="00B374A6"/>
    <w:rsid w:val="00B37921"/>
    <w:rsid w:val="00B37C68"/>
    <w:rsid w:val="00B401DD"/>
    <w:rsid w:val="00B4157B"/>
    <w:rsid w:val="00B41770"/>
    <w:rsid w:val="00B417CB"/>
    <w:rsid w:val="00B42047"/>
    <w:rsid w:val="00B421EF"/>
    <w:rsid w:val="00B42410"/>
    <w:rsid w:val="00B42A92"/>
    <w:rsid w:val="00B42D49"/>
    <w:rsid w:val="00B42E0D"/>
    <w:rsid w:val="00B4316C"/>
    <w:rsid w:val="00B4325F"/>
    <w:rsid w:val="00B43C01"/>
    <w:rsid w:val="00B43E92"/>
    <w:rsid w:val="00B44377"/>
    <w:rsid w:val="00B44A79"/>
    <w:rsid w:val="00B45272"/>
    <w:rsid w:val="00B4572B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2389"/>
    <w:rsid w:val="00B5291A"/>
    <w:rsid w:val="00B53906"/>
    <w:rsid w:val="00B53D31"/>
    <w:rsid w:val="00B53F02"/>
    <w:rsid w:val="00B54292"/>
    <w:rsid w:val="00B54A6D"/>
    <w:rsid w:val="00B55121"/>
    <w:rsid w:val="00B5556E"/>
    <w:rsid w:val="00B60CD6"/>
    <w:rsid w:val="00B60E9C"/>
    <w:rsid w:val="00B63F20"/>
    <w:rsid w:val="00B653B8"/>
    <w:rsid w:val="00B655EF"/>
    <w:rsid w:val="00B659B8"/>
    <w:rsid w:val="00B65FE1"/>
    <w:rsid w:val="00B66535"/>
    <w:rsid w:val="00B668A0"/>
    <w:rsid w:val="00B702B4"/>
    <w:rsid w:val="00B70C60"/>
    <w:rsid w:val="00B70E55"/>
    <w:rsid w:val="00B717E3"/>
    <w:rsid w:val="00B726CA"/>
    <w:rsid w:val="00B72DB1"/>
    <w:rsid w:val="00B741A7"/>
    <w:rsid w:val="00B74CD1"/>
    <w:rsid w:val="00B74F8D"/>
    <w:rsid w:val="00B74FA3"/>
    <w:rsid w:val="00B75C64"/>
    <w:rsid w:val="00B76B10"/>
    <w:rsid w:val="00B76BED"/>
    <w:rsid w:val="00B7732D"/>
    <w:rsid w:val="00B77605"/>
    <w:rsid w:val="00B77822"/>
    <w:rsid w:val="00B779A2"/>
    <w:rsid w:val="00B77BB6"/>
    <w:rsid w:val="00B77F68"/>
    <w:rsid w:val="00B8057C"/>
    <w:rsid w:val="00B8175E"/>
    <w:rsid w:val="00B82725"/>
    <w:rsid w:val="00B8503C"/>
    <w:rsid w:val="00B8513A"/>
    <w:rsid w:val="00B85D21"/>
    <w:rsid w:val="00B8608B"/>
    <w:rsid w:val="00B8654A"/>
    <w:rsid w:val="00B91C2E"/>
    <w:rsid w:val="00B92B3C"/>
    <w:rsid w:val="00B92FFD"/>
    <w:rsid w:val="00B94043"/>
    <w:rsid w:val="00B94599"/>
    <w:rsid w:val="00B958BF"/>
    <w:rsid w:val="00B97375"/>
    <w:rsid w:val="00B97703"/>
    <w:rsid w:val="00B97F73"/>
    <w:rsid w:val="00BA1A42"/>
    <w:rsid w:val="00BA2D17"/>
    <w:rsid w:val="00BA2E7D"/>
    <w:rsid w:val="00BA3428"/>
    <w:rsid w:val="00BA34B1"/>
    <w:rsid w:val="00BA350D"/>
    <w:rsid w:val="00BA3676"/>
    <w:rsid w:val="00BA4AC9"/>
    <w:rsid w:val="00BA5332"/>
    <w:rsid w:val="00BA5825"/>
    <w:rsid w:val="00BA597D"/>
    <w:rsid w:val="00BA74BB"/>
    <w:rsid w:val="00BA7709"/>
    <w:rsid w:val="00BA771D"/>
    <w:rsid w:val="00BA77B6"/>
    <w:rsid w:val="00BB0245"/>
    <w:rsid w:val="00BB0993"/>
    <w:rsid w:val="00BB0B1F"/>
    <w:rsid w:val="00BB0C4C"/>
    <w:rsid w:val="00BB19A9"/>
    <w:rsid w:val="00BB19D8"/>
    <w:rsid w:val="00BB2008"/>
    <w:rsid w:val="00BB25DF"/>
    <w:rsid w:val="00BB27D2"/>
    <w:rsid w:val="00BB30C6"/>
    <w:rsid w:val="00BB32E8"/>
    <w:rsid w:val="00BB3875"/>
    <w:rsid w:val="00BB389C"/>
    <w:rsid w:val="00BB406E"/>
    <w:rsid w:val="00BB514D"/>
    <w:rsid w:val="00BB5755"/>
    <w:rsid w:val="00BB5EDE"/>
    <w:rsid w:val="00BB6D76"/>
    <w:rsid w:val="00BB6F0E"/>
    <w:rsid w:val="00BB78D3"/>
    <w:rsid w:val="00BB7962"/>
    <w:rsid w:val="00BC0033"/>
    <w:rsid w:val="00BC0664"/>
    <w:rsid w:val="00BC09AA"/>
    <w:rsid w:val="00BC10EB"/>
    <w:rsid w:val="00BC11E3"/>
    <w:rsid w:val="00BC123A"/>
    <w:rsid w:val="00BC13C3"/>
    <w:rsid w:val="00BC49DD"/>
    <w:rsid w:val="00BC5444"/>
    <w:rsid w:val="00BC5E0A"/>
    <w:rsid w:val="00BC702E"/>
    <w:rsid w:val="00BC7A9B"/>
    <w:rsid w:val="00BC7B2D"/>
    <w:rsid w:val="00BD041D"/>
    <w:rsid w:val="00BD0C29"/>
    <w:rsid w:val="00BD0D18"/>
    <w:rsid w:val="00BD0D5F"/>
    <w:rsid w:val="00BD1C9D"/>
    <w:rsid w:val="00BD29A0"/>
    <w:rsid w:val="00BD2BE7"/>
    <w:rsid w:val="00BD2D18"/>
    <w:rsid w:val="00BD2F6C"/>
    <w:rsid w:val="00BD3ABA"/>
    <w:rsid w:val="00BD3CFE"/>
    <w:rsid w:val="00BD3DA9"/>
    <w:rsid w:val="00BD52A4"/>
    <w:rsid w:val="00BD698F"/>
    <w:rsid w:val="00BD794F"/>
    <w:rsid w:val="00BE17FF"/>
    <w:rsid w:val="00BE1E7C"/>
    <w:rsid w:val="00BE1F7E"/>
    <w:rsid w:val="00BE2144"/>
    <w:rsid w:val="00BE2A68"/>
    <w:rsid w:val="00BE2CFF"/>
    <w:rsid w:val="00BE2D7B"/>
    <w:rsid w:val="00BE3652"/>
    <w:rsid w:val="00BE3929"/>
    <w:rsid w:val="00BE53A8"/>
    <w:rsid w:val="00BE57BE"/>
    <w:rsid w:val="00BE583D"/>
    <w:rsid w:val="00BE5F94"/>
    <w:rsid w:val="00BE6558"/>
    <w:rsid w:val="00BE77CB"/>
    <w:rsid w:val="00BE7FC8"/>
    <w:rsid w:val="00BF00DA"/>
    <w:rsid w:val="00BF0E8C"/>
    <w:rsid w:val="00BF104E"/>
    <w:rsid w:val="00BF14DF"/>
    <w:rsid w:val="00BF1EFF"/>
    <w:rsid w:val="00BF2A09"/>
    <w:rsid w:val="00BF2F8C"/>
    <w:rsid w:val="00BF327D"/>
    <w:rsid w:val="00BF33B6"/>
    <w:rsid w:val="00BF4FCC"/>
    <w:rsid w:val="00BF52B6"/>
    <w:rsid w:val="00BF5A94"/>
    <w:rsid w:val="00BF66A4"/>
    <w:rsid w:val="00BF7615"/>
    <w:rsid w:val="00C00202"/>
    <w:rsid w:val="00C002DA"/>
    <w:rsid w:val="00C008EF"/>
    <w:rsid w:val="00C0112F"/>
    <w:rsid w:val="00C025EC"/>
    <w:rsid w:val="00C0267E"/>
    <w:rsid w:val="00C0277B"/>
    <w:rsid w:val="00C02AE7"/>
    <w:rsid w:val="00C03856"/>
    <w:rsid w:val="00C0392E"/>
    <w:rsid w:val="00C03A4E"/>
    <w:rsid w:val="00C049E7"/>
    <w:rsid w:val="00C05313"/>
    <w:rsid w:val="00C059D7"/>
    <w:rsid w:val="00C06443"/>
    <w:rsid w:val="00C06A81"/>
    <w:rsid w:val="00C071F8"/>
    <w:rsid w:val="00C079ED"/>
    <w:rsid w:val="00C07B09"/>
    <w:rsid w:val="00C110E1"/>
    <w:rsid w:val="00C1225D"/>
    <w:rsid w:val="00C12428"/>
    <w:rsid w:val="00C12D04"/>
    <w:rsid w:val="00C140EB"/>
    <w:rsid w:val="00C14127"/>
    <w:rsid w:val="00C142FB"/>
    <w:rsid w:val="00C143C4"/>
    <w:rsid w:val="00C144C2"/>
    <w:rsid w:val="00C15791"/>
    <w:rsid w:val="00C15B04"/>
    <w:rsid w:val="00C162DF"/>
    <w:rsid w:val="00C169CD"/>
    <w:rsid w:val="00C16BE1"/>
    <w:rsid w:val="00C16BF3"/>
    <w:rsid w:val="00C17036"/>
    <w:rsid w:val="00C2005A"/>
    <w:rsid w:val="00C208AC"/>
    <w:rsid w:val="00C209F9"/>
    <w:rsid w:val="00C21530"/>
    <w:rsid w:val="00C219F6"/>
    <w:rsid w:val="00C2333C"/>
    <w:rsid w:val="00C23462"/>
    <w:rsid w:val="00C23842"/>
    <w:rsid w:val="00C23884"/>
    <w:rsid w:val="00C2395F"/>
    <w:rsid w:val="00C243E6"/>
    <w:rsid w:val="00C2443D"/>
    <w:rsid w:val="00C24DB4"/>
    <w:rsid w:val="00C252B9"/>
    <w:rsid w:val="00C257D5"/>
    <w:rsid w:val="00C25814"/>
    <w:rsid w:val="00C26259"/>
    <w:rsid w:val="00C26763"/>
    <w:rsid w:val="00C275D8"/>
    <w:rsid w:val="00C277EF"/>
    <w:rsid w:val="00C27905"/>
    <w:rsid w:val="00C30F52"/>
    <w:rsid w:val="00C319A8"/>
    <w:rsid w:val="00C31DB7"/>
    <w:rsid w:val="00C31FED"/>
    <w:rsid w:val="00C32461"/>
    <w:rsid w:val="00C3307C"/>
    <w:rsid w:val="00C33F7A"/>
    <w:rsid w:val="00C350B8"/>
    <w:rsid w:val="00C355FC"/>
    <w:rsid w:val="00C36064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2547"/>
    <w:rsid w:val="00C429F2"/>
    <w:rsid w:val="00C432A6"/>
    <w:rsid w:val="00C4413E"/>
    <w:rsid w:val="00C44891"/>
    <w:rsid w:val="00C44BF6"/>
    <w:rsid w:val="00C44F3D"/>
    <w:rsid w:val="00C46E29"/>
    <w:rsid w:val="00C47C73"/>
    <w:rsid w:val="00C50219"/>
    <w:rsid w:val="00C5073E"/>
    <w:rsid w:val="00C515AC"/>
    <w:rsid w:val="00C51FB3"/>
    <w:rsid w:val="00C53CF0"/>
    <w:rsid w:val="00C544E8"/>
    <w:rsid w:val="00C54B61"/>
    <w:rsid w:val="00C55290"/>
    <w:rsid w:val="00C5554E"/>
    <w:rsid w:val="00C5694C"/>
    <w:rsid w:val="00C56A91"/>
    <w:rsid w:val="00C56F38"/>
    <w:rsid w:val="00C57308"/>
    <w:rsid w:val="00C57AFA"/>
    <w:rsid w:val="00C57D24"/>
    <w:rsid w:val="00C57EC0"/>
    <w:rsid w:val="00C60013"/>
    <w:rsid w:val="00C61661"/>
    <w:rsid w:val="00C61CD8"/>
    <w:rsid w:val="00C621B3"/>
    <w:rsid w:val="00C621C7"/>
    <w:rsid w:val="00C62425"/>
    <w:rsid w:val="00C62905"/>
    <w:rsid w:val="00C63A6F"/>
    <w:rsid w:val="00C63D1F"/>
    <w:rsid w:val="00C651F2"/>
    <w:rsid w:val="00C666D0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2220"/>
    <w:rsid w:val="00C73997"/>
    <w:rsid w:val="00C73B54"/>
    <w:rsid w:val="00C74754"/>
    <w:rsid w:val="00C7483A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2F67"/>
    <w:rsid w:val="00C830EC"/>
    <w:rsid w:val="00C836E8"/>
    <w:rsid w:val="00C845CC"/>
    <w:rsid w:val="00C8474A"/>
    <w:rsid w:val="00C84C9A"/>
    <w:rsid w:val="00C8594E"/>
    <w:rsid w:val="00C8628C"/>
    <w:rsid w:val="00C8656A"/>
    <w:rsid w:val="00C8672F"/>
    <w:rsid w:val="00C869E1"/>
    <w:rsid w:val="00C87A26"/>
    <w:rsid w:val="00C87CCB"/>
    <w:rsid w:val="00C92935"/>
    <w:rsid w:val="00C93A65"/>
    <w:rsid w:val="00C93CBD"/>
    <w:rsid w:val="00C94592"/>
    <w:rsid w:val="00C950F6"/>
    <w:rsid w:val="00C95917"/>
    <w:rsid w:val="00C97DD5"/>
    <w:rsid w:val="00CA06B8"/>
    <w:rsid w:val="00CA0B89"/>
    <w:rsid w:val="00CA0D1C"/>
    <w:rsid w:val="00CA13AE"/>
    <w:rsid w:val="00CA149B"/>
    <w:rsid w:val="00CA19CE"/>
    <w:rsid w:val="00CA1E4D"/>
    <w:rsid w:val="00CA2301"/>
    <w:rsid w:val="00CA247A"/>
    <w:rsid w:val="00CA285E"/>
    <w:rsid w:val="00CA2A57"/>
    <w:rsid w:val="00CA3683"/>
    <w:rsid w:val="00CA3BFE"/>
    <w:rsid w:val="00CA43A0"/>
    <w:rsid w:val="00CA5AF4"/>
    <w:rsid w:val="00CA5E6E"/>
    <w:rsid w:val="00CA673D"/>
    <w:rsid w:val="00CB23EE"/>
    <w:rsid w:val="00CB27A5"/>
    <w:rsid w:val="00CB4642"/>
    <w:rsid w:val="00CB4C2E"/>
    <w:rsid w:val="00CB51C2"/>
    <w:rsid w:val="00CB5432"/>
    <w:rsid w:val="00CB6849"/>
    <w:rsid w:val="00CB6A03"/>
    <w:rsid w:val="00CB79D3"/>
    <w:rsid w:val="00CB7C55"/>
    <w:rsid w:val="00CC008D"/>
    <w:rsid w:val="00CC0802"/>
    <w:rsid w:val="00CC0980"/>
    <w:rsid w:val="00CC137F"/>
    <w:rsid w:val="00CC176B"/>
    <w:rsid w:val="00CC1DEA"/>
    <w:rsid w:val="00CC20F2"/>
    <w:rsid w:val="00CC2875"/>
    <w:rsid w:val="00CC2BDC"/>
    <w:rsid w:val="00CC3ED9"/>
    <w:rsid w:val="00CC4055"/>
    <w:rsid w:val="00CC58C5"/>
    <w:rsid w:val="00CC5D5B"/>
    <w:rsid w:val="00CD00AE"/>
    <w:rsid w:val="00CD046C"/>
    <w:rsid w:val="00CD117E"/>
    <w:rsid w:val="00CD1ABF"/>
    <w:rsid w:val="00CD2116"/>
    <w:rsid w:val="00CD25F2"/>
    <w:rsid w:val="00CD2AB5"/>
    <w:rsid w:val="00CD3608"/>
    <w:rsid w:val="00CD3639"/>
    <w:rsid w:val="00CD417B"/>
    <w:rsid w:val="00CD42EF"/>
    <w:rsid w:val="00CD5141"/>
    <w:rsid w:val="00CD58B6"/>
    <w:rsid w:val="00CD5A9F"/>
    <w:rsid w:val="00CD5C0E"/>
    <w:rsid w:val="00CD5F2A"/>
    <w:rsid w:val="00CD6E09"/>
    <w:rsid w:val="00CE000E"/>
    <w:rsid w:val="00CE2224"/>
    <w:rsid w:val="00CE273D"/>
    <w:rsid w:val="00CE2869"/>
    <w:rsid w:val="00CE2A09"/>
    <w:rsid w:val="00CE3364"/>
    <w:rsid w:val="00CE35E1"/>
    <w:rsid w:val="00CE39C2"/>
    <w:rsid w:val="00CE49B9"/>
    <w:rsid w:val="00CE53F5"/>
    <w:rsid w:val="00CE6EA5"/>
    <w:rsid w:val="00CE7429"/>
    <w:rsid w:val="00CE7449"/>
    <w:rsid w:val="00CF0894"/>
    <w:rsid w:val="00CF0D35"/>
    <w:rsid w:val="00CF0FF9"/>
    <w:rsid w:val="00CF11AE"/>
    <w:rsid w:val="00CF1445"/>
    <w:rsid w:val="00CF15A0"/>
    <w:rsid w:val="00CF16D4"/>
    <w:rsid w:val="00CF20C8"/>
    <w:rsid w:val="00CF22EC"/>
    <w:rsid w:val="00CF2CFB"/>
    <w:rsid w:val="00CF2CFE"/>
    <w:rsid w:val="00CF2EA2"/>
    <w:rsid w:val="00CF332A"/>
    <w:rsid w:val="00CF3C3F"/>
    <w:rsid w:val="00CF3EB6"/>
    <w:rsid w:val="00CF455D"/>
    <w:rsid w:val="00CF4BC7"/>
    <w:rsid w:val="00CF5197"/>
    <w:rsid w:val="00CF549F"/>
    <w:rsid w:val="00CF57BB"/>
    <w:rsid w:val="00CF6296"/>
    <w:rsid w:val="00CF6C05"/>
    <w:rsid w:val="00CF7FEA"/>
    <w:rsid w:val="00D002F3"/>
    <w:rsid w:val="00D0053B"/>
    <w:rsid w:val="00D00AE5"/>
    <w:rsid w:val="00D00EDD"/>
    <w:rsid w:val="00D01847"/>
    <w:rsid w:val="00D01ECF"/>
    <w:rsid w:val="00D022CB"/>
    <w:rsid w:val="00D02955"/>
    <w:rsid w:val="00D02A1E"/>
    <w:rsid w:val="00D036BF"/>
    <w:rsid w:val="00D0375B"/>
    <w:rsid w:val="00D03903"/>
    <w:rsid w:val="00D03E82"/>
    <w:rsid w:val="00D03ED8"/>
    <w:rsid w:val="00D044EA"/>
    <w:rsid w:val="00D04809"/>
    <w:rsid w:val="00D0553C"/>
    <w:rsid w:val="00D0585C"/>
    <w:rsid w:val="00D061F8"/>
    <w:rsid w:val="00D0658C"/>
    <w:rsid w:val="00D07E07"/>
    <w:rsid w:val="00D07E7C"/>
    <w:rsid w:val="00D10572"/>
    <w:rsid w:val="00D10862"/>
    <w:rsid w:val="00D1112B"/>
    <w:rsid w:val="00D1146D"/>
    <w:rsid w:val="00D11E81"/>
    <w:rsid w:val="00D1201D"/>
    <w:rsid w:val="00D122C0"/>
    <w:rsid w:val="00D127FA"/>
    <w:rsid w:val="00D13981"/>
    <w:rsid w:val="00D14F16"/>
    <w:rsid w:val="00D15260"/>
    <w:rsid w:val="00D15427"/>
    <w:rsid w:val="00D155D2"/>
    <w:rsid w:val="00D15A61"/>
    <w:rsid w:val="00D15AFF"/>
    <w:rsid w:val="00D16274"/>
    <w:rsid w:val="00D163A7"/>
    <w:rsid w:val="00D166FF"/>
    <w:rsid w:val="00D16EC5"/>
    <w:rsid w:val="00D17709"/>
    <w:rsid w:val="00D2116B"/>
    <w:rsid w:val="00D2198D"/>
    <w:rsid w:val="00D21F5D"/>
    <w:rsid w:val="00D21FF3"/>
    <w:rsid w:val="00D2207C"/>
    <w:rsid w:val="00D227F7"/>
    <w:rsid w:val="00D22830"/>
    <w:rsid w:val="00D238BC"/>
    <w:rsid w:val="00D23E91"/>
    <w:rsid w:val="00D24168"/>
    <w:rsid w:val="00D24AF4"/>
    <w:rsid w:val="00D24EFC"/>
    <w:rsid w:val="00D26D3A"/>
    <w:rsid w:val="00D271FD"/>
    <w:rsid w:val="00D276D3"/>
    <w:rsid w:val="00D3012C"/>
    <w:rsid w:val="00D3039E"/>
    <w:rsid w:val="00D30E2E"/>
    <w:rsid w:val="00D31860"/>
    <w:rsid w:val="00D32D50"/>
    <w:rsid w:val="00D3376C"/>
    <w:rsid w:val="00D33B4B"/>
    <w:rsid w:val="00D33F15"/>
    <w:rsid w:val="00D36597"/>
    <w:rsid w:val="00D4067A"/>
    <w:rsid w:val="00D40EB3"/>
    <w:rsid w:val="00D415DE"/>
    <w:rsid w:val="00D418CD"/>
    <w:rsid w:val="00D41FA0"/>
    <w:rsid w:val="00D4280A"/>
    <w:rsid w:val="00D42A68"/>
    <w:rsid w:val="00D42B41"/>
    <w:rsid w:val="00D42C5A"/>
    <w:rsid w:val="00D439AA"/>
    <w:rsid w:val="00D447E5"/>
    <w:rsid w:val="00D44A35"/>
    <w:rsid w:val="00D44E4F"/>
    <w:rsid w:val="00D45193"/>
    <w:rsid w:val="00D45CBC"/>
    <w:rsid w:val="00D46DA2"/>
    <w:rsid w:val="00D470F5"/>
    <w:rsid w:val="00D4795C"/>
    <w:rsid w:val="00D47FDD"/>
    <w:rsid w:val="00D5000F"/>
    <w:rsid w:val="00D50BEC"/>
    <w:rsid w:val="00D51D73"/>
    <w:rsid w:val="00D5225F"/>
    <w:rsid w:val="00D53D7A"/>
    <w:rsid w:val="00D544F2"/>
    <w:rsid w:val="00D5464F"/>
    <w:rsid w:val="00D552A1"/>
    <w:rsid w:val="00D55E00"/>
    <w:rsid w:val="00D5609F"/>
    <w:rsid w:val="00D56410"/>
    <w:rsid w:val="00D56701"/>
    <w:rsid w:val="00D57970"/>
    <w:rsid w:val="00D6120A"/>
    <w:rsid w:val="00D625CA"/>
    <w:rsid w:val="00D6349A"/>
    <w:rsid w:val="00D6377E"/>
    <w:rsid w:val="00D642A7"/>
    <w:rsid w:val="00D64604"/>
    <w:rsid w:val="00D64C22"/>
    <w:rsid w:val="00D64D84"/>
    <w:rsid w:val="00D65A2E"/>
    <w:rsid w:val="00D65C4C"/>
    <w:rsid w:val="00D65E23"/>
    <w:rsid w:val="00D65EFC"/>
    <w:rsid w:val="00D66AE6"/>
    <w:rsid w:val="00D678DD"/>
    <w:rsid w:val="00D678F0"/>
    <w:rsid w:val="00D70F06"/>
    <w:rsid w:val="00D71128"/>
    <w:rsid w:val="00D71292"/>
    <w:rsid w:val="00D71D5C"/>
    <w:rsid w:val="00D71E0E"/>
    <w:rsid w:val="00D72BDA"/>
    <w:rsid w:val="00D72CBE"/>
    <w:rsid w:val="00D73682"/>
    <w:rsid w:val="00D73C6F"/>
    <w:rsid w:val="00D73E29"/>
    <w:rsid w:val="00D7420F"/>
    <w:rsid w:val="00D75850"/>
    <w:rsid w:val="00D75F0F"/>
    <w:rsid w:val="00D75F87"/>
    <w:rsid w:val="00D76140"/>
    <w:rsid w:val="00D768CB"/>
    <w:rsid w:val="00D774C1"/>
    <w:rsid w:val="00D77CA6"/>
    <w:rsid w:val="00D8062A"/>
    <w:rsid w:val="00D81D54"/>
    <w:rsid w:val="00D82000"/>
    <w:rsid w:val="00D822C1"/>
    <w:rsid w:val="00D8248A"/>
    <w:rsid w:val="00D824D7"/>
    <w:rsid w:val="00D827B9"/>
    <w:rsid w:val="00D834C8"/>
    <w:rsid w:val="00D83C66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0CA3"/>
    <w:rsid w:val="00D9128B"/>
    <w:rsid w:val="00D9142B"/>
    <w:rsid w:val="00D91579"/>
    <w:rsid w:val="00D91678"/>
    <w:rsid w:val="00D91CBA"/>
    <w:rsid w:val="00D91D23"/>
    <w:rsid w:val="00D92261"/>
    <w:rsid w:val="00D92510"/>
    <w:rsid w:val="00D937A4"/>
    <w:rsid w:val="00D944AA"/>
    <w:rsid w:val="00D94ACE"/>
    <w:rsid w:val="00D95223"/>
    <w:rsid w:val="00D96FF9"/>
    <w:rsid w:val="00DA00C6"/>
    <w:rsid w:val="00DA0973"/>
    <w:rsid w:val="00DA1E08"/>
    <w:rsid w:val="00DA27DC"/>
    <w:rsid w:val="00DA28A9"/>
    <w:rsid w:val="00DA2E2F"/>
    <w:rsid w:val="00DA3492"/>
    <w:rsid w:val="00DA4B00"/>
    <w:rsid w:val="00DA6170"/>
    <w:rsid w:val="00DA65F5"/>
    <w:rsid w:val="00DA6C44"/>
    <w:rsid w:val="00DA7960"/>
    <w:rsid w:val="00DA7C23"/>
    <w:rsid w:val="00DB0099"/>
    <w:rsid w:val="00DB02C7"/>
    <w:rsid w:val="00DB0B9D"/>
    <w:rsid w:val="00DB202D"/>
    <w:rsid w:val="00DB212A"/>
    <w:rsid w:val="00DB2A6A"/>
    <w:rsid w:val="00DB2C15"/>
    <w:rsid w:val="00DB3136"/>
    <w:rsid w:val="00DB35E4"/>
    <w:rsid w:val="00DB391C"/>
    <w:rsid w:val="00DB3939"/>
    <w:rsid w:val="00DB3B88"/>
    <w:rsid w:val="00DB4625"/>
    <w:rsid w:val="00DB4B29"/>
    <w:rsid w:val="00DB4BA7"/>
    <w:rsid w:val="00DB56C0"/>
    <w:rsid w:val="00DB5A8D"/>
    <w:rsid w:val="00DB68A3"/>
    <w:rsid w:val="00DB6DC0"/>
    <w:rsid w:val="00DB6ECE"/>
    <w:rsid w:val="00DB7494"/>
    <w:rsid w:val="00DB74C3"/>
    <w:rsid w:val="00DB7876"/>
    <w:rsid w:val="00DB7F5D"/>
    <w:rsid w:val="00DC0304"/>
    <w:rsid w:val="00DC0AC4"/>
    <w:rsid w:val="00DC1A68"/>
    <w:rsid w:val="00DC1BC3"/>
    <w:rsid w:val="00DC1F41"/>
    <w:rsid w:val="00DC210A"/>
    <w:rsid w:val="00DC2EAE"/>
    <w:rsid w:val="00DC3384"/>
    <w:rsid w:val="00DC3563"/>
    <w:rsid w:val="00DC3814"/>
    <w:rsid w:val="00DC55CC"/>
    <w:rsid w:val="00DC57AB"/>
    <w:rsid w:val="00DC6136"/>
    <w:rsid w:val="00DC71C8"/>
    <w:rsid w:val="00DC7B0C"/>
    <w:rsid w:val="00DC7F26"/>
    <w:rsid w:val="00DD05D9"/>
    <w:rsid w:val="00DD0907"/>
    <w:rsid w:val="00DD0951"/>
    <w:rsid w:val="00DD09E6"/>
    <w:rsid w:val="00DD0F1D"/>
    <w:rsid w:val="00DD1BE2"/>
    <w:rsid w:val="00DD232D"/>
    <w:rsid w:val="00DD28A9"/>
    <w:rsid w:val="00DD2A66"/>
    <w:rsid w:val="00DD2C7C"/>
    <w:rsid w:val="00DD2F52"/>
    <w:rsid w:val="00DD3A4F"/>
    <w:rsid w:val="00DD3BED"/>
    <w:rsid w:val="00DD55B0"/>
    <w:rsid w:val="00DD5655"/>
    <w:rsid w:val="00DD5A6B"/>
    <w:rsid w:val="00DD61AA"/>
    <w:rsid w:val="00DD6EF0"/>
    <w:rsid w:val="00DD7893"/>
    <w:rsid w:val="00DE0124"/>
    <w:rsid w:val="00DE0417"/>
    <w:rsid w:val="00DE11C1"/>
    <w:rsid w:val="00DE2988"/>
    <w:rsid w:val="00DE34BD"/>
    <w:rsid w:val="00DE35D8"/>
    <w:rsid w:val="00DE3F06"/>
    <w:rsid w:val="00DE5B4F"/>
    <w:rsid w:val="00DE724C"/>
    <w:rsid w:val="00DE7628"/>
    <w:rsid w:val="00DE7720"/>
    <w:rsid w:val="00DF0496"/>
    <w:rsid w:val="00DF04B0"/>
    <w:rsid w:val="00DF04EC"/>
    <w:rsid w:val="00DF11FB"/>
    <w:rsid w:val="00DF18A5"/>
    <w:rsid w:val="00DF35AF"/>
    <w:rsid w:val="00DF3773"/>
    <w:rsid w:val="00DF3B31"/>
    <w:rsid w:val="00DF43FF"/>
    <w:rsid w:val="00DF4E25"/>
    <w:rsid w:val="00DF53D4"/>
    <w:rsid w:val="00DF5D2F"/>
    <w:rsid w:val="00DF6476"/>
    <w:rsid w:val="00DF6E53"/>
    <w:rsid w:val="00DF78D1"/>
    <w:rsid w:val="00DF7D0A"/>
    <w:rsid w:val="00E0071A"/>
    <w:rsid w:val="00E008B9"/>
    <w:rsid w:val="00E00F84"/>
    <w:rsid w:val="00E0142D"/>
    <w:rsid w:val="00E029B7"/>
    <w:rsid w:val="00E02CA2"/>
    <w:rsid w:val="00E03439"/>
    <w:rsid w:val="00E03EFE"/>
    <w:rsid w:val="00E06F35"/>
    <w:rsid w:val="00E07181"/>
    <w:rsid w:val="00E07E34"/>
    <w:rsid w:val="00E10B45"/>
    <w:rsid w:val="00E10E6A"/>
    <w:rsid w:val="00E11624"/>
    <w:rsid w:val="00E1381F"/>
    <w:rsid w:val="00E14C5B"/>
    <w:rsid w:val="00E155F3"/>
    <w:rsid w:val="00E15D1A"/>
    <w:rsid w:val="00E1681B"/>
    <w:rsid w:val="00E16994"/>
    <w:rsid w:val="00E16D21"/>
    <w:rsid w:val="00E16DBC"/>
    <w:rsid w:val="00E17304"/>
    <w:rsid w:val="00E17464"/>
    <w:rsid w:val="00E21290"/>
    <w:rsid w:val="00E21A4B"/>
    <w:rsid w:val="00E21E36"/>
    <w:rsid w:val="00E2417C"/>
    <w:rsid w:val="00E24280"/>
    <w:rsid w:val="00E24763"/>
    <w:rsid w:val="00E24B32"/>
    <w:rsid w:val="00E25C46"/>
    <w:rsid w:val="00E25D87"/>
    <w:rsid w:val="00E2687A"/>
    <w:rsid w:val="00E271BD"/>
    <w:rsid w:val="00E27C39"/>
    <w:rsid w:val="00E303E9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132"/>
    <w:rsid w:val="00E36332"/>
    <w:rsid w:val="00E366B8"/>
    <w:rsid w:val="00E36D72"/>
    <w:rsid w:val="00E37BDE"/>
    <w:rsid w:val="00E40401"/>
    <w:rsid w:val="00E406A1"/>
    <w:rsid w:val="00E409FB"/>
    <w:rsid w:val="00E40A84"/>
    <w:rsid w:val="00E40EF7"/>
    <w:rsid w:val="00E41765"/>
    <w:rsid w:val="00E41CFE"/>
    <w:rsid w:val="00E426E4"/>
    <w:rsid w:val="00E4374E"/>
    <w:rsid w:val="00E43EA3"/>
    <w:rsid w:val="00E440BD"/>
    <w:rsid w:val="00E4446E"/>
    <w:rsid w:val="00E446A6"/>
    <w:rsid w:val="00E4605D"/>
    <w:rsid w:val="00E46260"/>
    <w:rsid w:val="00E46D3D"/>
    <w:rsid w:val="00E47077"/>
    <w:rsid w:val="00E47ADE"/>
    <w:rsid w:val="00E50416"/>
    <w:rsid w:val="00E510B1"/>
    <w:rsid w:val="00E512DE"/>
    <w:rsid w:val="00E51F74"/>
    <w:rsid w:val="00E520C2"/>
    <w:rsid w:val="00E52294"/>
    <w:rsid w:val="00E529B7"/>
    <w:rsid w:val="00E55050"/>
    <w:rsid w:val="00E55185"/>
    <w:rsid w:val="00E55FE8"/>
    <w:rsid w:val="00E5674C"/>
    <w:rsid w:val="00E56857"/>
    <w:rsid w:val="00E568A7"/>
    <w:rsid w:val="00E56AB1"/>
    <w:rsid w:val="00E56DC9"/>
    <w:rsid w:val="00E5778B"/>
    <w:rsid w:val="00E60803"/>
    <w:rsid w:val="00E625A3"/>
    <w:rsid w:val="00E62C87"/>
    <w:rsid w:val="00E63D86"/>
    <w:rsid w:val="00E63DE7"/>
    <w:rsid w:val="00E6447F"/>
    <w:rsid w:val="00E65738"/>
    <w:rsid w:val="00E66366"/>
    <w:rsid w:val="00E66AD9"/>
    <w:rsid w:val="00E66F36"/>
    <w:rsid w:val="00E67A69"/>
    <w:rsid w:val="00E67EDA"/>
    <w:rsid w:val="00E70DFC"/>
    <w:rsid w:val="00E70E1C"/>
    <w:rsid w:val="00E70EFA"/>
    <w:rsid w:val="00E719BA"/>
    <w:rsid w:val="00E71B9D"/>
    <w:rsid w:val="00E72A2B"/>
    <w:rsid w:val="00E72C7F"/>
    <w:rsid w:val="00E73AF5"/>
    <w:rsid w:val="00E741B6"/>
    <w:rsid w:val="00E745A2"/>
    <w:rsid w:val="00E74983"/>
    <w:rsid w:val="00E75572"/>
    <w:rsid w:val="00E75FA0"/>
    <w:rsid w:val="00E77131"/>
    <w:rsid w:val="00E77318"/>
    <w:rsid w:val="00E776DB"/>
    <w:rsid w:val="00E77BEA"/>
    <w:rsid w:val="00E77C27"/>
    <w:rsid w:val="00E807F2"/>
    <w:rsid w:val="00E80F12"/>
    <w:rsid w:val="00E81781"/>
    <w:rsid w:val="00E81AF6"/>
    <w:rsid w:val="00E822DC"/>
    <w:rsid w:val="00E839D8"/>
    <w:rsid w:val="00E83E29"/>
    <w:rsid w:val="00E84203"/>
    <w:rsid w:val="00E84DFE"/>
    <w:rsid w:val="00E8535E"/>
    <w:rsid w:val="00E85BEE"/>
    <w:rsid w:val="00E86529"/>
    <w:rsid w:val="00E86CC4"/>
    <w:rsid w:val="00E8796E"/>
    <w:rsid w:val="00E91578"/>
    <w:rsid w:val="00E9176E"/>
    <w:rsid w:val="00E91A0D"/>
    <w:rsid w:val="00E91DC0"/>
    <w:rsid w:val="00E922C0"/>
    <w:rsid w:val="00E92C8E"/>
    <w:rsid w:val="00E93666"/>
    <w:rsid w:val="00E93E64"/>
    <w:rsid w:val="00E93F26"/>
    <w:rsid w:val="00E94239"/>
    <w:rsid w:val="00E94669"/>
    <w:rsid w:val="00E94A0F"/>
    <w:rsid w:val="00E94AAB"/>
    <w:rsid w:val="00E9535D"/>
    <w:rsid w:val="00E95533"/>
    <w:rsid w:val="00E955E8"/>
    <w:rsid w:val="00E95FBE"/>
    <w:rsid w:val="00E96B6A"/>
    <w:rsid w:val="00E96E9C"/>
    <w:rsid w:val="00E97343"/>
    <w:rsid w:val="00E97931"/>
    <w:rsid w:val="00EA1821"/>
    <w:rsid w:val="00EA2552"/>
    <w:rsid w:val="00EA2682"/>
    <w:rsid w:val="00EA3B5E"/>
    <w:rsid w:val="00EA3B73"/>
    <w:rsid w:val="00EA46B6"/>
    <w:rsid w:val="00EA55A4"/>
    <w:rsid w:val="00EA5A27"/>
    <w:rsid w:val="00EA5B13"/>
    <w:rsid w:val="00EA6B57"/>
    <w:rsid w:val="00EA7055"/>
    <w:rsid w:val="00EA743A"/>
    <w:rsid w:val="00EB2FB0"/>
    <w:rsid w:val="00EB3DE3"/>
    <w:rsid w:val="00EB45A0"/>
    <w:rsid w:val="00EB5AB6"/>
    <w:rsid w:val="00EB672A"/>
    <w:rsid w:val="00EB6A22"/>
    <w:rsid w:val="00EB6CD6"/>
    <w:rsid w:val="00EB778E"/>
    <w:rsid w:val="00EB7D7F"/>
    <w:rsid w:val="00EB7F3A"/>
    <w:rsid w:val="00EC0085"/>
    <w:rsid w:val="00EC08A3"/>
    <w:rsid w:val="00EC3014"/>
    <w:rsid w:val="00EC3AB6"/>
    <w:rsid w:val="00EC449E"/>
    <w:rsid w:val="00EC4805"/>
    <w:rsid w:val="00EC4B6D"/>
    <w:rsid w:val="00EC59E8"/>
    <w:rsid w:val="00EC5C06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3263"/>
    <w:rsid w:val="00ED43D0"/>
    <w:rsid w:val="00ED55C9"/>
    <w:rsid w:val="00ED6324"/>
    <w:rsid w:val="00ED6CEE"/>
    <w:rsid w:val="00ED6EF2"/>
    <w:rsid w:val="00ED759B"/>
    <w:rsid w:val="00ED795B"/>
    <w:rsid w:val="00ED7FBB"/>
    <w:rsid w:val="00EE1C43"/>
    <w:rsid w:val="00EE2F47"/>
    <w:rsid w:val="00EE346D"/>
    <w:rsid w:val="00EE4372"/>
    <w:rsid w:val="00EE47E6"/>
    <w:rsid w:val="00EE55E7"/>
    <w:rsid w:val="00EE5CC5"/>
    <w:rsid w:val="00EE62C0"/>
    <w:rsid w:val="00EE6962"/>
    <w:rsid w:val="00EE6BE7"/>
    <w:rsid w:val="00EF1019"/>
    <w:rsid w:val="00EF139A"/>
    <w:rsid w:val="00EF1794"/>
    <w:rsid w:val="00EF17F6"/>
    <w:rsid w:val="00EF1959"/>
    <w:rsid w:val="00EF2155"/>
    <w:rsid w:val="00EF2515"/>
    <w:rsid w:val="00EF4D7C"/>
    <w:rsid w:val="00EF5510"/>
    <w:rsid w:val="00EF59F8"/>
    <w:rsid w:val="00EF5EAA"/>
    <w:rsid w:val="00EF6870"/>
    <w:rsid w:val="00EF6E95"/>
    <w:rsid w:val="00EF7017"/>
    <w:rsid w:val="00EF7769"/>
    <w:rsid w:val="00EF7E17"/>
    <w:rsid w:val="00F005C5"/>
    <w:rsid w:val="00F01C4E"/>
    <w:rsid w:val="00F02271"/>
    <w:rsid w:val="00F03178"/>
    <w:rsid w:val="00F04D32"/>
    <w:rsid w:val="00F05929"/>
    <w:rsid w:val="00F0643F"/>
    <w:rsid w:val="00F06744"/>
    <w:rsid w:val="00F0681D"/>
    <w:rsid w:val="00F077F2"/>
    <w:rsid w:val="00F07D9E"/>
    <w:rsid w:val="00F07F93"/>
    <w:rsid w:val="00F10561"/>
    <w:rsid w:val="00F11578"/>
    <w:rsid w:val="00F11BC7"/>
    <w:rsid w:val="00F11FC4"/>
    <w:rsid w:val="00F13823"/>
    <w:rsid w:val="00F13C68"/>
    <w:rsid w:val="00F1418B"/>
    <w:rsid w:val="00F142FC"/>
    <w:rsid w:val="00F1509D"/>
    <w:rsid w:val="00F154DA"/>
    <w:rsid w:val="00F16050"/>
    <w:rsid w:val="00F1627F"/>
    <w:rsid w:val="00F168DD"/>
    <w:rsid w:val="00F16E19"/>
    <w:rsid w:val="00F172F3"/>
    <w:rsid w:val="00F176C1"/>
    <w:rsid w:val="00F17A72"/>
    <w:rsid w:val="00F17BB6"/>
    <w:rsid w:val="00F2029B"/>
    <w:rsid w:val="00F208FC"/>
    <w:rsid w:val="00F20D90"/>
    <w:rsid w:val="00F213A5"/>
    <w:rsid w:val="00F21A58"/>
    <w:rsid w:val="00F21FFE"/>
    <w:rsid w:val="00F22F1D"/>
    <w:rsid w:val="00F23708"/>
    <w:rsid w:val="00F23E51"/>
    <w:rsid w:val="00F240EA"/>
    <w:rsid w:val="00F2417E"/>
    <w:rsid w:val="00F24AA7"/>
    <w:rsid w:val="00F25028"/>
    <w:rsid w:val="00F25C76"/>
    <w:rsid w:val="00F26F9B"/>
    <w:rsid w:val="00F2711D"/>
    <w:rsid w:val="00F27254"/>
    <w:rsid w:val="00F27364"/>
    <w:rsid w:val="00F2797D"/>
    <w:rsid w:val="00F27C71"/>
    <w:rsid w:val="00F30A24"/>
    <w:rsid w:val="00F30C2D"/>
    <w:rsid w:val="00F30DA5"/>
    <w:rsid w:val="00F30F83"/>
    <w:rsid w:val="00F31740"/>
    <w:rsid w:val="00F31DFE"/>
    <w:rsid w:val="00F31F29"/>
    <w:rsid w:val="00F32251"/>
    <w:rsid w:val="00F3284C"/>
    <w:rsid w:val="00F32A48"/>
    <w:rsid w:val="00F32DE3"/>
    <w:rsid w:val="00F334BC"/>
    <w:rsid w:val="00F335E2"/>
    <w:rsid w:val="00F3387F"/>
    <w:rsid w:val="00F35424"/>
    <w:rsid w:val="00F358D0"/>
    <w:rsid w:val="00F35A6C"/>
    <w:rsid w:val="00F36033"/>
    <w:rsid w:val="00F36681"/>
    <w:rsid w:val="00F366E0"/>
    <w:rsid w:val="00F36F55"/>
    <w:rsid w:val="00F37C93"/>
    <w:rsid w:val="00F37CA5"/>
    <w:rsid w:val="00F401CD"/>
    <w:rsid w:val="00F409FC"/>
    <w:rsid w:val="00F40BB8"/>
    <w:rsid w:val="00F40E3C"/>
    <w:rsid w:val="00F42425"/>
    <w:rsid w:val="00F42DE8"/>
    <w:rsid w:val="00F439C1"/>
    <w:rsid w:val="00F4493C"/>
    <w:rsid w:val="00F44F4E"/>
    <w:rsid w:val="00F45A9F"/>
    <w:rsid w:val="00F4658C"/>
    <w:rsid w:val="00F46D72"/>
    <w:rsid w:val="00F46F1A"/>
    <w:rsid w:val="00F476F3"/>
    <w:rsid w:val="00F47F7D"/>
    <w:rsid w:val="00F5047C"/>
    <w:rsid w:val="00F509B3"/>
    <w:rsid w:val="00F5190F"/>
    <w:rsid w:val="00F5289C"/>
    <w:rsid w:val="00F535C5"/>
    <w:rsid w:val="00F53910"/>
    <w:rsid w:val="00F539EC"/>
    <w:rsid w:val="00F5402D"/>
    <w:rsid w:val="00F540A3"/>
    <w:rsid w:val="00F54331"/>
    <w:rsid w:val="00F5467B"/>
    <w:rsid w:val="00F56A8F"/>
    <w:rsid w:val="00F57519"/>
    <w:rsid w:val="00F575B8"/>
    <w:rsid w:val="00F608D6"/>
    <w:rsid w:val="00F60FFC"/>
    <w:rsid w:val="00F61F1A"/>
    <w:rsid w:val="00F623FE"/>
    <w:rsid w:val="00F6323C"/>
    <w:rsid w:val="00F63440"/>
    <w:rsid w:val="00F6348E"/>
    <w:rsid w:val="00F6376F"/>
    <w:rsid w:val="00F63F45"/>
    <w:rsid w:val="00F64B4D"/>
    <w:rsid w:val="00F64CD6"/>
    <w:rsid w:val="00F6508E"/>
    <w:rsid w:val="00F6563C"/>
    <w:rsid w:val="00F65DF3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BAD"/>
    <w:rsid w:val="00F72F23"/>
    <w:rsid w:val="00F739C3"/>
    <w:rsid w:val="00F73F6B"/>
    <w:rsid w:val="00F74A3B"/>
    <w:rsid w:val="00F74C1C"/>
    <w:rsid w:val="00F74E10"/>
    <w:rsid w:val="00F752B4"/>
    <w:rsid w:val="00F75B53"/>
    <w:rsid w:val="00F75BEA"/>
    <w:rsid w:val="00F7695B"/>
    <w:rsid w:val="00F76DC1"/>
    <w:rsid w:val="00F775DA"/>
    <w:rsid w:val="00F77601"/>
    <w:rsid w:val="00F77EB4"/>
    <w:rsid w:val="00F77F7A"/>
    <w:rsid w:val="00F801DC"/>
    <w:rsid w:val="00F805AB"/>
    <w:rsid w:val="00F811D3"/>
    <w:rsid w:val="00F81EFB"/>
    <w:rsid w:val="00F828CA"/>
    <w:rsid w:val="00F82C87"/>
    <w:rsid w:val="00F844A0"/>
    <w:rsid w:val="00F846F7"/>
    <w:rsid w:val="00F84EFA"/>
    <w:rsid w:val="00F86C09"/>
    <w:rsid w:val="00F87091"/>
    <w:rsid w:val="00F876B0"/>
    <w:rsid w:val="00F87F06"/>
    <w:rsid w:val="00F90C52"/>
    <w:rsid w:val="00F91088"/>
    <w:rsid w:val="00F91776"/>
    <w:rsid w:val="00F91C86"/>
    <w:rsid w:val="00F91E98"/>
    <w:rsid w:val="00F92CF4"/>
    <w:rsid w:val="00F9311C"/>
    <w:rsid w:val="00F933B8"/>
    <w:rsid w:val="00F949C4"/>
    <w:rsid w:val="00F94A06"/>
    <w:rsid w:val="00F94DF3"/>
    <w:rsid w:val="00F95861"/>
    <w:rsid w:val="00F967E3"/>
    <w:rsid w:val="00F97295"/>
    <w:rsid w:val="00F97385"/>
    <w:rsid w:val="00F97659"/>
    <w:rsid w:val="00FA0288"/>
    <w:rsid w:val="00FA0325"/>
    <w:rsid w:val="00FA073F"/>
    <w:rsid w:val="00FA0DA9"/>
    <w:rsid w:val="00FA14CD"/>
    <w:rsid w:val="00FA16D1"/>
    <w:rsid w:val="00FA17EF"/>
    <w:rsid w:val="00FA1AC0"/>
    <w:rsid w:val="00FA2F6F"/>
    <w:rsid w:val="00FA319A"/>
    <w:rsid w:val="00FA3459"/>
    <w:rsid w:val="00FA3AC8"/>
    <w:rsid w:val="00FA3DD4"/>
    <w:rsid w:val="00FA4069"/>
    <w:rsid w:val="00FA41B9"/>
    <w:rsid w:val="00FA469F"/>
    <w:rsid w:val="00FA5EA6"/>
    <w:rsid w:val="00FA7072"/>
    <w:rsid w:val="00FA7546"/>
    <w:rsid w:val="00FA7676"/>
    <w:rsid w:val="00FB0D3E"/>
    <w:rsid w:val="00FB22CB"/>
    <w:rsid w:val="00FB303C"/>
    <w:rsid w:val="00FB37B7"/>
    <w:rsid w:val="00FB3849"/>
    <w:rsid w:val="00FB43A6"/>
    <w:rsid w:val="00FB5919"/>
    <w:rsid w:val="00FB5F1D"/>
    <w:rsid w:val="00FB73CF"/>
    <w:rsid w:val="00FC129F"/>
    <w:rsid w:val="00FC14E3"/>
    <w:rsid w:val="00FC20ED"/>
    <w:rsid w:val="00FC2E61"/>
    <w:rsid w:val="00FC2FA7"/>
    <w:rsid w:val="00FC39C8"/>
    <w:rsid w:val="00FC453E"/>
    <w:rsid w:val="00FC4D7A"/>
    <w:rsid w:val="00FC5409"/>
    <w:rsid w:val="00FC577A"/>
    <w:rsid w:val="00FC6D24"/>
    <w:rsid w:val="00FC6F2E"/>
    <w:rsid w:val="00FC7281"/>
    <w:rsid w:val="00FC72EB"/>
    <w:rsid w:val="00FD0351"/>
    <w:rsid w:val="00FD0743"/>
    <w:rsid w:val="00FD0DD3"/>
    <w:rsid w:val="00FD1D68"/>
    <w:rsid w:val="00FD1F2B"/>
    <w:rsid w:val="00FD2D21"/>
    <w:rsid w:val="00FD311A"/>
    <w:rsid w:val="00FD4033"/>
    <w:rsid w:val="00FD4197"/>
    <w:rsid w:val="00FD4709"/>
    <w:rsid w:val="00FD49C7"/>
    <w:rsid w:val="00FD4EB9"/>
    <w:rsid w:val="00FD4FD9"/>
    <w:rsid w:val="00FD566D"/>
    <w:rsid w:val="00FD5DA2"/>
    <w:rsid w:val="00FD6086"/>
    <w:rsid w:val="00FD6277"/>
    <w:rsid w:val="00FD786B"/>
    <w:rsid w:val="00FE11AE"/>
    <w:rsid w:val="00FE1519"/>
    <w:rsid w:val="00FE21B8"/>
    <w:rsid w:val="00FE38EB"/>
    <w:rsid w:val="00FE4D69"/>
    <w:rsid w:val="00FE54D8"/>
    <w:rsid w:val="00FE550E"/>
    <w:rsid w:val="00FE5E19"/>
    <w:rsid w:val="00FE6405"/>
    <w:rsid w:val="00FE6ACD"/>
    <w:rsid w:val="00FE6D3B"/>
    <w:rsid w:val="00FE6DB4"/>
    <w:rsid w:val="00FF024E"/>
    <w:rsid w:val="00FF0453"/>
    <w:rsid w:val="00FF20CA"/>
    <w:rsid w:val="00FF37BF"/>
    <w:rsid w:val="00FF38C4"/>
    <w:rsid w:val="00FF3F6F"/>
    <w:rsid w:val="00FF4436"/>
    <w:rsid w:val="00FF448E"/>
    <w:rsid w:val="00FF52D6"/>
    <w:rsid w:val="00FF54E3"/>
    <w:rsid w:val="00FF5980"/>
    <w:rsid w:val="00FF5A76"/>
    <w:rsid w:val="00FF727F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64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4646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  <w:style w:type="numbering" w:customStyle="1" w:styleId="74">
    <w:name w:val="Импортированный стиль 74"/>
    <w:rsid w:val="00DE724C"/>
  </w:style>
  <w:style w:type="numbering" w:customStyle="1" w:styleId="103">
    <w:name w:val="Импортированный стиль 103"/>
    <w:rsid w:val="00DE724C"/>
  </w:style>
  <w:style w:type="numbering" w:customStyle="1" w:styleId="113">
    <w:name w:val="Импортированный стиль 113"/>
    <w:rsid w:val="00DE724C"/>
  </w:style>
  <w:style w:type="paragraph" w:styleId="ad">
    <w:name w:val="footnote text"/>
    <w:basedOn w:val="a"/>
    <w:link w:val="ae"/>
    <w:uiPriority w:val="99"/>
    <w:semiHidden/>
    <w:unhideWhenUsed/>
    <w:rsid w:val="0027357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73571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273571"/>
    <w:rPr>
      <w:vertAlign w:val="superscript"/>
    </w:rPr>
  </w:style>
  <w:style w:type="numbering" w:customStyle="1" w:styleId="104">
    <w:name w:val="Импортированный стиль 104"/>
    <w:rsid w:val="00423010"/>
  </w:style>
  <w:style w:type="numbering" w:customStyle="1" w:styleId="114">
    <w:name w:val="Импортированный стиль 114"/>
    <w:rsid w:val="00423010"/>
  </w:style>
  <w:style w:type="numbering" w:customStyle="1" w:styleId="75">
    <w:name w:val="Импортированный стиль 75"/>
    <w:rsid w:val="00423010"/>
  </w:style>
  <w:style w:type="character" w:styleId="af0">
    <w:name w:val="Emphasis"/>
    <w:basedOn w:val="a0"/>
    <w:uiPriority w:val="20"/>
    <w:qFormat/>
    <w:rsid w:val="0048705D"/>
    <w:rPr>
      <w:i/>
      <w:iCs/>
    </w:rPr>
  </w:style>
  <w:style w:type="numbering" w:customStyle="1" w:styleId="45">
    <w:name w:val="Импортированный стиль 45"/>
    <w:rsid w:val="0082574E"/>
  </w:style>
  <w:style w:type="numbering" w:customStyle="1" w:styleId="55">
    <w:name w:val="Импортированный стиль 55"/>
    <w:rsid w:val="0082574E"/>
  </w:style>
  <w:style w:type="numbering" w:customStyle="1" w:styleId="67">
    <w:name w:val="Импортированный стиль 67"/>
    <w:rsid w:val="0082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F4BE-0159-47FB-A55C-1CBE0E9A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5260</Words>
  <Characters>29987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Эксперт ЦППР</cp:lastModifiedBy>
  <cp:revision>7</cp:revision>
  <cp:lastPrinted>2023-05-16T12:12:00Z</cp:lastPrinted>
  <dcterms:created xsi:type="dcterms:W3CDTF">2023-05-26T05:12:00Z</dcterms:created>
  <dcterms:modified xsi:type="dcterms:W3CDTF">2023-05-26T11:56:00Z</dcterms:modified>
</cp:coreProperties>
</file>