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0"/>
        <w:jc w:val="center"/>
        <w:rPr/>
      </w:pPr>
      <w:r>
        <w:rPr/>
      </w:r>
    </w:p>
    <w:p>
      <w:pPr>
        <w:pStyle w:val="Normal"/>
        <w:numPr>
          <w:ilvl w:val="0"/>
          <w:numId w:val="0"/>
        </w:numPr>
        <w:ind w:firstLine="708"/>
        <w:jc w:val="center"/>
        <w:outlineLvl w:val="0"/>
        <w:rPr>
          <w:b/>
          <w:b/>
          <w:bCs/>
          <w:iCs/>
          <w:sz w:val="28"/>
          <w:szCs w:val="28"/>
        </w:rPr>
      </w:pPr>
      <w:bookmarkStart w:id="0" w:name="_Hlk130299762"/>
      <w:bookmarkStart w:id="1" w:name="_Hlk126846341"/>
      <w:bookmarkStart w:id="2" w:name="_Hlk129262731"/>
      <w:bookmarkStart w:id="3" w:name="_Hlk135311529"/>
      <w:bookmarkStart w:id="4" w:name="_Hlk125376825"/>
      <w:bookmarkStart w:id="5" w:name="_Hlk86322971"/>
      <w:bookmarkStart w:id="6" w:name="_Hlk125116165"/>
      <w:bookmarkStart w:id="7" w:name="_Hlk129262624"/>
      <w:bookmarkStart w:id="8" w:name="_Hlk125634173"/>
      <w:bookmarkStart w:id="9" w:name="_Hlk89435865"/>
      <w:bookmarkStart w:id="10" w:name="_Hlk126846170"/>
      <w:bookmarkStart w:id="11" w:name="_Hlk127800330"/>
      <w:bookmarkEnd w:id="0"/>
      <w:bookmarkEnd w:id="1"/>
      <w:bookmarkEnd w:id="2"/>
      <w:bookmarkEnd w:id="3"/>
      <w:bookmarkEnd w:id="4"/>
      <w:bookmarkEnd w:id="5"/>
      <w:bookmarkEnd w:id="6"/>
      <w:bookmarkEnd w:id="7"/>
      <w:bookmarkEnd w:id="8"/>
      <w:bookmarkEnd w:id="9"/>
      <w:bookmarkEnd w:id="10"/>
      <w:bookmarkEnd w:id="11"/>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31 мая 2023 г.</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ind w:right="-142" w:firstLine="680"/>
        <w:jc w:val="both"/>
        <w:rPr>
          <w:b/>
          <w:b/>
          <w:bCs/>
          <w:iCs/>
          <w:sz w:val="28"/>
          <w:szCs w:val="28"/>
        </w:rPr>
      </w:pPr>
      <w:r>
        <w:rPr>
          <w:b/>
          <w:bCs/>
          <w:iCs/>
          <w:sz w:val="28"/>
          <w:szCs w:val="28"/>
        </w:rPr>
        <w:t>По данным оповещений к штормовым предупреждениям Краснодарского ЦГМС филиала ФГБУ «Северо-Кавказское УГМС»                   к  НЯ, КМЯ, ОЯ:</w:t>
      </w:r>
    </w:p>
    <w:p>
      <w:pPr>
        <w:pStyle w:val="Normal"/>
        <w:ind w:right="-142" w:firstLine="680"/>
        <w:jc w:val="both"/>
        <w:rPr>
          <w:i/>
          <w:i/>
          <w:sz w:val="28"/>
          <w:szCs w:val="28"/>
        </w:rPr>
      </w:pPr>
      <w:r>
        <w:rPr>
          <w:i/>
          <w:sz w:val="28"/>
          <w:szCs w:val="28"/>
        </w:rPr>
        <w:t xml:space="preserve">26 мая 2023 года в </w:t>
      </w:r>
      <w:r>
        <w:rPr>
          <w:b/>
          <w:bCs/>
          <w:i/>
          <w:sz w:val="28"/>
          <w:szCs w:val="28"/>
        </w:rPr>
        <w:t>МО Новокубанский район</w:t>
      </w:r>
      <w:r>
        <w:rPr>
          <w:i/>
          <w:sz w:val="28"/>
          <w:szCs w:val="28"/>
        </w:rPr>
        <w:t xml:space="preserve"> по результатам обследования территории установлено, что в период с 16-00 до 17-00 в Новокубанском районе х. Ляпино, ст. Советская, х. Родниковский, х. Северо-Кавказский, г. Новокубанск, наблюдался сильный ливень (ОЯ).</w:t>
      </w:r>
    </w:p>
    <w:p>
      <w:pPr>
        <w:pStyle w:val="Normal"/>
        <w:ind w:right="-142" w:firstLine="680"/>
        <w:jc w:val="both"/>
        <w:rPr>
          <w:i/>
          <w:i/>
          <w:sz w:val="28"/>
          <w:szCs w:val="28"/>
        </w:rPr>
      </w:pPr>
      <w:r>
        <w:rPr>
          <w:i/>
          <w:sz w:val="28"/>
          <w:szCs w:val="28"/>
        </w:rPr>
        <w:t>29 мая 2023 года на 15-00 на Черноморском побережье (</w:t>
      </w:r>
      <w:r>
        <w:rPr>
          <w:b/>
          <w:bCs/>
          <w:i/>
          <w:sz w:val="28"/>
          <w:szCs w:val="28"/>
        </w:rPr>
        <w:t>МО                                   г. Новороссийск</w:t>
      </w:r>
      <w:r>
        <w:rPr>
          <w:i/>
          <w:sz w:val="28"/>
          <w:szCs w:val="28"/>
        </w:rPr>
        <w:t>) сохранялась высокая пожароопасность (ВПО) 4 класса (НЯ).</w:t>
      </w:r>
    </w:p>
    <w:p>
      <w:pPr>
        <w:pStyle w:val="Normal"/>
        <w:ind w:right="-142" w:firstLine="680"/>
        <w:jc w:val="both"/>
        <w:rPr>
          <w:i/>
          <w:i/>
          <w:sz w:val="28"/>
          <w:szCs w:val="28"/>
        </w:rPr>
      </w:pPr>
      <w:r>
        <w:rPr>
          <w:i/>
          <w:sz w:val="28"/>
          <w:szCs w:val="28"/>
        </w:rPr>
        <w:t xml:space="preserve"> </w:t>
      </w:r>
    </w:p>
    <w:p>
      <w:pPr>
        <w:pStyle w:val="Normal"/>
        <w:ind w:firstLine="709"/>
        <w:jc w:val="both"/>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30 мая до 18</w:t>
      </w:r>
      <w:r>
        <w:rPr>
          <w:b/>
          <w:bCs/>
          <w:iCs/>
          <w:sz w:val="28"/>
          <w:szCs w:val="28"/>
          <w:vertAlign w:val="superscript"/>
        </w:rPr>
        <w:t>00</w:t>
      </w:r>
      <w:r>
        <w:rPr>
          <w:b/>
          <w:bCs/>
          <w:iCs/>
          <w:sz w:val="28"/>
          <w:szCs w:val="28"/>
        </w:rPr>
        <w:t xml:space="preserve"> 31 мая 2023 г.:</w:t>
      </w:r>
    </w:p>
    <w:p>
      <w:pPr>
        <w:pStyle w:val="Normal"/>
        <w:ind w:right="-142" w:firstLine="709"/>
        <w:jc w:val="both"/>
        <w:rPr>
          <w:bCs/>
          <w:sz w:val="28"/>
          <w:szCs w:val="28"/>
        </w:rPr>
      </w:pPr>
      <w:r>
        <w:rPr>
          <w:rFonts w:eastAsia="Times New Roman"/>
          <w:b/>
          <w:iCs/>
          <w:sz w:val="28"/>
          <w:szCs w:val="28"/>
        </w:rPr>
        <w:t xml:space="preserve">по Краснодарскому краю: </w:t>
      </w:r>
      <w:r>
        <w:rPr>
          <w:rFonts w:eastAsia="Times New Roman"/>
          <w:bCs/>
          <w:iCs/>
          <w:sz w:val="28"/>
          <w:szCs w:val="28"/>
        </w:rPr>
        <w:t>п</w:t>
      </w:r>
      <w:r>
        <w:rPr>
          <w:sz w:val="28"/>
          <w:szCs w:val="28"/>
        </w:rPr>
        <w:t xml:space="preserve">еременная облачность. Местами кратковременный дождь, гроза, в отдельных районах сильный дождь, КМЯ: сильный дождь, ливень в сочетании с грозой, градом и шквалистым усилением ветра 20-23 м/с. Ночью и утром местами туман. Ветер западной четверти 4-9 м/с, днем местами порывы 12-14 м/с. </w:t>
      </w:r>
      <w:r>
        <w:rPr>
          <w:bCs/>
          <w:sz w:val="28"/>
          <w:szCs w:val="28"/>
        </w:rPr>
        <w:t>Температура воздуха ночью +11…+16°С, днем +21..+.26°С; в горах ночью +7…+12°С, днем +17…+22°С;</w:t>
      </w:r>
    </w:p>
    <w:p>
      <w:pPr>
        <w:pStyle w:val="Normal"/>
        <w:ind w:right="-142" w:firstLine="709"/>
        <w:jc w:val="both"/>
        <w:rPr>
          <w:bCs/>
          <w:sz w:val="28"/>
          <w:szCs w:val="28"/>
        </w:rPr>
      </w:pPr>
      <w:r>
        <w:rPr>
          <w:b/>
          <w:sz w:val="28"/>
          <w:szCs w:val="28"/>
        </w:rPr>
        <w:t xml:space="preserve">на Черноморском побережье: </w:t>
      </w:r>
      <w:r>
        <w:rPr>
          <w:bCs/>
          <w:sz w:val="28"/>
          <w:szCs w:val="28"/>
        </w:rPr>
        <w:t>температура воздуха</w:t>
      </w:r>
      <w:r>
        <w:rPr>
          <w:sz w:val="28"/>
          <w:szCs w:val="28"/>
        </w:rPr>
        <w:t xml:space="preserve"> </w:t>
      </w:r>
      <w:r>
        <w:rPr>
          <w:bCs/>
          <w:sz w:val="28"/>
          <w:szCs w:val="28"/>
        </w:rPr>
        <w:t>ночью +13…+18°С, днем +19…+24°С.</w:t>
      </w:r>
    </w:p>
    <w:p>
      <w:pPr>
        <w:pStyle w:val="Normal"/>
        <w:ind w:right="-142" w:firstLine="709"/>
        <w:jc w:val="both"/>
        <w:rPr>
          <w:rFonts w:eastAsia="Times New Roman"/>
          <w:b/>
          <w:b/>
          <w:bCs/>
          <w:sz w:val="28"/>
          <w:szCs w:val="28"/>
        </w:rPr>
      </w:pPr>
      <w:r>
        <w:rPr>
          <w:rFonts w:eastAsia="Times New Roman"/>
          <w:b/>
          <w:bCs/>
          <w:sz w:val="28"/>
          <w:szCs w:val="28"/>
        </w:rPr>
      </w:r>
    </w:p>
    <w:p>
      <w:pPr>
        <w:pStyle w:val="Normal"/>
        <w:ind w:right="-142" w:firstLine="709"/>
        <w:jc w:val="both"/>
        <w:rPr>
          <w:b/>
          <w:b/>
          <w:iCs/>
          <w:color w:val="000000"/>
          <w:sz w:val="28"/>
          <w:szCs w:val="28"/>
        </w:rPr>
      </w:pPr>
      <w:r>
        <w:rPr>
          <w:rFonts w:eastAsia="Times New Roman"/>
          <w:b/>
          <w:bCs/>
          <w:sz w:val="28"/>
          <w:szCs w:val="28"/>
        </w:rPr>
        <w:t>По г. Краснодару:</w:t>
      </w:r>
      <w:r>
        <w:rPr>
          <w:rFonts w:eastAsia="Times New Roman"/>
          <w:bCs/>
          <w:iCs/>
          <w:sz w:val="28"/>
          <w:szCs w:val="28"/>
        </w:rPr>
        <w:t xml:space="preserve"> переменная облачность. Днем и вечером кратковременный дождь, временами сильный, гроза. Ночью и утром в низинах и у водоемов туман. Ветер западный и юго-западный 4-9 м/с, при грозе порывы 12-14 м/с. Температура воздуха ночью +14…+16°С,  днем +23…+25°С.</w:t>
      </w:r>
    </w:p>
    <w:p>
      <w:pPr>
        <w:pStyle w:val="Normal"/>
        <w:ind w:right="-142" w:firstLine="709"/>
        <w:jc w:val="both"/>
        <w:rPr>
          <w:b/>
          <w:b/>
          <w:iCs/>
          <w:color w:val="000000"/>
          <w:sz w:val="28"/>
          <w:szCs w:val="28"/>
        </w:rPr>
      </w:pPr>
      <w:r>
        <w:rPr>
          <w:b/>
          <w:iCs/>
          <w:color w:val="000000"/>
          <w:sz w:val="28"/>
          <w:szCs w:val="28"/>
        </w:rPr>
      </w:r>
    </w:p>
    <w:p>
      <w:pPr>
        <w:pStyle w:val="Normal"/>
        <w:ind w:right="-142" w:firstLine="709"/>
        <w:jc w:val="both"/>
        <w:rPr>
          <w:bCs/>
          <w:sz w:val="28"/>
          <w:szCs w:val="28"/>
        </w:rPr>
      </w:pPr>
      <w:r>
        <w:rPr>
          <w:b/>
          <w:iCs/>
          <w:color w:val="000000"/>
          <w:sz w:val="28"/>
          <w:szCs w:val="28"/>
        </w:rPr>
        <w:t>По территории муниципального образования город-курорт Сочи</w:t>
      </w:r>
    </w:p>
    <w:p>
      <w:pPr>
        <w:pStyle w:val="Normal"/>
        <w:ind w:firstLine="567"/>
        <w:jc w:val="center"/>
        <w:rPr>
          <w:b/>
          <w:b/>
          <w:iCs/>
          <w:color w:val="000000"/>
          <w:sz w:val="28"/>
          <w:szCs w:val="28"/>
        </w:rPr>
      </w:pPr>
      <w:r>
        <w:rPr>
          <w:b/>
          <w:iCs/>
          <w:color w:val="000000"/>
          <w:sz w:val="28"/>
          <w:szCs w:val="28"/>
        </w:rPr>
        <w:t>(по данным ФГБУ «СЦГМС ЧАМ»)</w:t>
      </w:r>
    </w:p>
    <w:p>
      <w:pPr>
        <w:pStyle w:val="Normal"/>
        <w:ind w:firstLine="567"/>
        <w:jc w:val="both"/>
        <w:rPr>
          <w:color w:val="000000"/>
          <w:sz w:val="28"/>
          <w:szCs w:val="28"/>
        </w:rPr>
      </w:pPr>
      <w:r>
        <w:rPr>
          <w:b/>
          <w:bCs/>
          <w:color w:val="000000"/>
          <w:sz w:val="28"/>
          <w:szCs w:val="28"/>
        </w:rPr>
        <w:t>31 мая.</w:t>
      </w:r>
      <w:r>
        <w:rPr>
          <w:color w:val="000000"/>
          <w:sz w:val="28"/>
          <w:szCs w:val="28"/>
        </w:rPr>
        <w:t xml:space="preserve"> Облачно с прояснениями. Ночью местами, утром и днем небольшой, местами умеренный дождь, возможна гроза. Ветер юго-восточный с переходом на юго-западный 7-12 м/с. Температура воздуха ночью +14…+19°С, днем +19…+24°С. Предгорья и низкие горы ночью +13…+18°С, днем +19…+24°С.</w:t>
      </w:r>
    </w:p>
    <w:p>
      <w:pPr>
        <w:pStyle w:val="Normal"/>
        <w:ind w:firstLine="567"/>
        <w:jc w:val="both"/>
        <w:rPr>
          <w:rFonts w:eastAsia="Calibri"/>
          <w:b/>
          <w:b/>
          <w:color w:val="000000"/>
          <w:sz w:val="28"/>
          <w:szCs w:val="28"/>
          <w:lang w:eastAsia="en-US"/>
        </w:rPr>
      </w:pPr>
      <w:r>
        <w:rPr>
          <w:rFonts w:eastAsia="Calibri"/>
          <w:b/>
          <w:color w:val="000000"/>
          <w:sz w:val="28"/>
          <w:szCs w:val="28"/>
          <w:lang w:eastAsia="en-US"/>
        </w:rPr>
      </w:r>
      <w:bookmarkStart w:id="12" w:name="_Hlk135463563"/>
      <w:bookmarkStart w:id="13" w:name="_Hlk135463563"/>
      <w:bookmarkEnd w:id="13"/>
    </w:p>
    <w:p>
      <w:pPr>
        <w:pStyle w:val="Normal"/>
        <w:spacing w:before="0" w:after="0"/>
        <w:ind w:firstLine="708"/>
        <w:contextualSpacing/>
        <w:jc w:val="both"/>
        <w:rPr>
          <w:rFonts w:eastAsia="Calibri"/>
          <w:b/>
          <w:b/>
          <w:color w:val="000000"/>
          <w:sz w:val="28"/>
          <w:szCs w:val="28"/>
          <w:lang w:eastAsia="en-US"/>
        </w:rPr>
      </w:pPr>
      <w:r>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26 от 23.05.2023) № 26 от 28.05.2023:</w:t>
      </w:r>
    </w:p>
    <w:p>
      <w:pPr>
        <w:pStyle w:val="Normal"/>
        <w:spacing w:before="0" w:after="0"/>
        <w:ind w:firstLine="709"/>
        <w:contextualSpacing/>
        <w:jc w:val="both"/>
        <w:rPr>
          <w:rFonts w:eastAsia="Times New Roman"/>
          <w:i/>
          <w:i/>
          <w:iCs/>
          <w:color w:val="000000"/>
          <w:sz w:val="28"/>
          <w:szCs w:val="28"/>
        </w:rPr>
      </w:pPr>
      <w:r>
        <w:rPr>
          <w:rFonts w:eastAsia="Times New Roman"/>
          <w:i/>
          <w:iCs/>
          <w:color w:val="000000"/>
          <w:sz w:val="28"/>
          <w:szCs w:val="28"/>
        </w:rPr>
        <w:t>В течение суток 31.05.23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бассейна реки Кубань юго-восточной территории края (Лабинский, Мостовский, Отрадненский, Новокубанский, Кавказский, Гулькевичский, Курганинский, Усть-Лабинский районы) ожидаются подъемы уровня воды, местами с превышением неблагоприятных отметок. В отдельных районах 29.05 сильный ливень (ОЯ), очень сильный дождь (ОЯ).</w:t>
      </w:r>
    </w:p>
    <w:p>
      <w:pPr>
        <w:pStyle w:val="Normal"/>
        <w:ind w:firstLine="708"/>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rFonts w:eastAsia="Calibri"/>
          <w:color w:val="000000"/>
          <w:sz w:val="28"/>
          <w:szCs w:val="28"/>
          <w:lang w:eastAsia="en-US"/>
        </w:rPr>
      </w:pPr>
      <w:r>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к штормовому предупреждению № 27 от 25.05.2023г) № 27 от 28.05.2023г.:</w:t>
      </w:r>
      <w:r>
        <w:rPr>
          <w:rFonts w:eastAsia="Calibri"/>
          <w:color w:val="000000"/>
          <w:sz w:val="28"/>
          <w:szCs w:val="28"/>
          <w:lang w:eastAsia="en-US"/>
        </w:rPr>
        <w:t xml:space="preserve"> </w:t>
      </w:r>
    </w:p>
    <w:p>
      <w:pPr>
        <w:pStyle w:val="Normal"/>
        <w:spacing w:before="0" w:after="0"/>
        <w:ind w:firstLine="709"/>
        <w:contextualSpacing/>
        <w:jc w:val="both"/>
        <w:rPr>
          <w:rFonts w:eastAsia="Times New Roman"/>
          <w:i/>
          <w:i/>
          <w:iCs/>
          <w:color w:val="000000"/>
          <w:sz w:val="28"/>
          <w:szCs w:val="28"/>
        </w:rPr>
      </w:pPr>
      <w:r>
        <w:drawing>
          <wp:anchor behindDoc="0" distT="0" distB="0" distL="114300" distR="114300" simplePos="0" locked="0" layoutInCell="0" allowOverlap="1" relativeHeight="2">
            <wp:simplePos x="0" y="0"/>
            <wp:positionH relativeFrom="page">
              <wp:posOffset>7009130</wp:posOffset>
            </wp:positionH>
            <wp:positionV relativeFrom="page">
              <wp:posOffset>4823460</wp:posOffset>
            </wp:positionV>
            <wp:extent cx="4445" cy="4445"/>
            <wp:effectExtent l="0" t="0" r="0" b="0"/>
            <wp:wrapSquare wrapText="bothSides"/>
            <wp:docPr id="1" name="Picture 7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70" descr=""/>
                    <pic:cNvPicPr>
                      <a:picLocks noChangeAspect="1" noChangeArrowheads="1"/>
                    </pic:cNvPicPr>
                  </pic:nvPicPr>
                  <pic:blipFill>
                    <a:blip r:embed="rId2"/>
                    <a:stretch>
                      <a:fillRect/>
                    </a:stretch>
                  </pic:blipFill>
                  <pic:spPr bwMode="auto">
                    <a:xfrm>
                      <a:off x="0" y="0"/>
                      <a:ext cx="4445" cy="4445"/>
                    </a:xfrm>
                    <a:prstGeom prst="rect">
                      <a:avLst/>
                    </a:prstGeom>
                  </pic:spPr>
                </pic:pic>
              </a:graphicData>
            </a:graphic>
          </wp:anchor>
        </w:drawing>
        <w:drawing>
          <wp:anchor behindDoc="0" distT="0" distB="0" distL="114300" distR="114300" simplePos="0" locked="0" layoutInCell="0" allowOverlap="1" relativeHeight="3">
            <wp:simplePos x="0" y="0"/>
            <wp:positionH relativeFrom="page">
              <wp:posOffset>7018020</wp:posOffset>
            </wp:positionH>
            <wp:positionV relativeFrom="page">
              <wp:posOffset>4827905</wp:posOffset>
            </wp:positionV>
            <wp:extent cx="4445" cy="4445"/>
            <wp:effectExtent l="0" t="0" r="0" b="0"/>
            <wp:wrapSquare wrapText="bothSides"/>
            <wp:docPr id="2" name="Picture 7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71" descr=""/>
                    <pic:cNvPicPr>
                      <a:picLocks noChangeAspect="1" noChangeArrowheads="1"/>
                    </pic:cNvPicPr>
                  </pic:nvPicPr>
                  <pic:blipFill>
                    <a:blip r:embed="rId3"/>
                    <a:stretch>
                      <a:fillRect/>
                    </a:stretch>
                  </pic:blipFill>
                  <pic:spPr bwMode="auto">
                    <a:xfrm>
                      <a:off x="0" y="0"/>
                      <a:ext cx="4445" cy="4445"/>
                    </a:xfrm>
                    <a:prstGeom prst="rect">
                      <a:avLst/>
                    </a:prstGeom>
                  </pic:spPr>
                </pic:pic>
              </a:graphicData>
            </a:graphic>
          </wp:anchor>
        </w:drawing>
      </w:r>
      <w:r>
        <w:rPr>
          <w:rFonts w:eastAsia="Times New Roman"/>
          <w:i/>
          <w:iCs/>
          <w:color w:val="000000"/>
          <w:sz w:val="28"/>
          <w:szCs w:val="28"/>
        </w:rPr>
        <w:t>В течении суток 31.05.2023г. в связи ожидаемыми осадками, на реках, малых реках и водотоках бассейна реки Кубань юго-восточной территории Краснодарского края (Лабинский, Мостовский, Отрадненский Курганинский, Усть-Лабинский районы) ожидаются подъемы уровней воды местами с достижением опасных отметок (ОЯ).</w:t>
      </w:r>
    </w:p>
    <w:p>
      <w:pPr>
        <w:pStyle w:val="Normal"/>
        <w:ind w:firstLine="709"/>
        <w:jc w:val="both"/>
        <w:rPr>
          <w:rFonts w:eastAsia="Times New Roman"/>
          <w:b/>
          <w:b/>
          <w:bCs/>
          <w:sz w:val="28"/>
          <w:szCs w:val="28"/>
        </w:rPr>
      </w:pPr>
      <w:r>
        <w:rPr>
          <w:rFonts w:eastAsia="Times New Roman"/>
          <w:b/>
          <w:bCs/>
          <w:sz w:val="28"/>
          <w:szCs w:val="28"/>
        </w:rPr>
      </w:r>
    </w:p>
    <w:p>
      <w:pPr>
        <w:pStyle w:val="Normal"/>
        <w:ind w:firstLine="709"/>
        <w:jc w:val="both"/>
        <w:rPr>
          <w:rFonts w:eastAsia="Times New Roman"/>
          <w:b/>
          <w:b/>
          <w:bCs/>
          <w:sz w:val="28"/>
          <w:szCs w:val="28"/>
        </w:rPr>
      </w:pPr>
      <w:r>
        <w:rPr>
          <w:rFonts w:eastAsia="Times New Roman"/>
          <w:b/>
          <w:bCs/>
          <w:sz w:val="28"/>
          <w:szCs w:val="28"/>
        </w:rPr>
        <w:t xml:space="preserve">Отмена предупреждения Краснодарского ЦГМС филиала ФГБУ «Северо-Кавказское УГМС» </w:t>
      </w:r>
      <w:bookmarkStart w:id="14" w:name="_Hlk136334796"/>
      <w:r>
        <w:rPr>
          <w:rFonts w:eastAsia="Times New Roman"/>
          <w:b/>
          <w:bCs/>
          <w:sz w:val="28"/>
          <w:szCs w:val="28"/>
        </w:rPr>
        <w:t>НЯ о ВПО № 1 от 20.05.2023</w:t>
      </w:r>
      <w:bookmarkEnd w:id="14"/>
      <w:r>
        <w:rPr>
          <w:rFonts w:eastAsia="Times New Roman"/>
          <w:b/>
          <w:bCs/>
          <w:sz w:val="28"/>
          <w:szCs w:val="28"/>
        </w:rPr>
        <w:t>:</w:t>
      </w:r>
    </w:p>
    <w:p>
      <w:pPr>
        <w:pStyle w:val="Normal"/>
        <w:ind w:firstLine="709"/>
        <w:jc w:val="both"/>
        <w:rPr>
          <w:rFonts w:eastAsia="Times New Roman"/>
          <w:i/>
          <w:i/>
          <w:iCs/>
          <w:sz w:val="28"/>
          <w:szCs w:val="28"/>
        </w:rPr>
      </w:pPr>
      <w:r>
        <w:rPr>
          <w:rFonts w:eastAsia="Times New Roman"/>
          <w:i/>
          <w:iCs/>
          <w:sz w:val="28"/>
          <w:szCs w:val="28"/>
        </w:rPr>
        <w:t xml:space="preserve">30.05.2023 местами на Черноморском побережье высокая </w:t>
      </w:r>
      <w:bookmarkStart w:id="15" w:name="_Hlk78621120"/>
      <w:r>
        <w:rPr>
          <w:rFonts w:eastAsia="Times New Roman"/>
          <w:i/>
          <w:iCs/>
          <w:sz w:val="28"/>
          <w:szCs w:val="28"/>
        </w:rPr>
        <w:t>пожароопасность (ВПО) 4 класса (НЯ) не ожидается.</w:t>
      </w:r>
      <w:bookmarkEnd w:id="15"/>
      <w:r>
        <w:rPr>
          <w:rFonts w:eastAsia="Times New Roman"/>
          <w:i/>
          <w:iCs/>
          <w:sz w:val="28"/>
          <w:szCs w:val="28"/>
        </w:rPr>
        <w:t xml:space="preserve"> Предупреждение НЯ о ВПО № 1 от 20.05.2023 отменяется.</w:t>
      </w:r>
    </w:p>
    <w:p>
      <w:pPr>
        <w:pStyle w:val="Normal"/>
        <w:ind w:firstLine="709"/>
        <w:jc w:val="both"/>
        <w:rPr>
          <w:rFonts w:eastAsia="Times New Roman"/>
          <w:i/>
          <w:i/>
          <w:iCs/>
          <w:sz w:val="28"/>
          <w:szCs w:val="28"/>
        </w:rPr>
      </w:pPr>
      <w:r>
        <w:rPr>
          <w:rFonts w:eastAsia="Times New Roman"/>
          <w:i/>
          <w:iCs/>
          <w:sz w:val="28"/>
          <w:szCs w:val="28"/>
        </w:rPr>
      </w:r>
    </w:p>
    <w:p>
      <w:pPr>
        <w:pStyle w:val="Normal"/>
        <w:ind w:firstLine="709"/>
        <w:jc w:val="both"/>
        <w:rPr>
          <w:rFonts w:eastAsia="Times New Roman"/>
          <w:sz w:val="28"/>
          <w:szCs w:val="28"/>
        </w:rPr>
      </w:pPr>
      <w:r>
        <w:rPr>
          <w:rFonts w:eastAsia="Times New Roman"/>
          <w:b/>
          <w:bCs/>
          <w:sz w:val="28"/>
          <w:szCs w:val="28"/>
        </w:rPr>
        <w:t>1</w:t>
      </w:r>
      <w:r>
        <w:rPr>
          <w:b/>
          <w:sz w:val="28"/>
          <w:szCs w:val="28"/>
        </w:rPr>
        <w:t>.3. Гидрологическая:</w:t>
      </w:r>
      <w:bookmarkStart w:id="16" w:name="_Hlk80702059"/>
      <w:r>
        <w:rPr>
          <w:b/>
          <w:sz w:val="28"/>
          <w:szCs w:val="28"/>
        </w:rPr>
        <w:t xml:space="preserve"> </w:t>
      </w:r>
      <w:r>
        <w:rPr>
          <w:rFonts w:eastAsia="Times New Roman"/>
          <w:sz w:val="28"/>
          <w:szCs w:val="28"/>
        </w:rPr>
        <w:t xml:space="preserve">за прошедшие сутки </w:t>
      </w:r>
      <w:r>
        <w:rPr>
          <w:rFonts w:eastAsia="Times New Roman"/>
          <w:i/>
          <w:iCs/>
          <w:sz w:val="28"/>
          <w:szCs w:val="28"/>
        </w:rPr>
        <w:t>29 мая</w:t>
      </w:r>
      <w:r>
        <w:rPr>
          <w:rFonts w:eastAsia="Times New Roman"/>
          <w:sz w:val="28"/>
          <w:szCs w:val="28"/>
        </w:rPr>
        <w:t xml:space="preserve"> </w:t>
      </w:r>
      <w:r>
        <w:rPr>
          <w:bCs/>
          <w:i/>
          <w:iCs/>
          <w:sz w:val="28"/>
          <w:szCs w:val="28"/>
        </w:rPr>
        <w:t>2023 года</w:t>
      </w:r>
      <w:r>
        <w:rPr>
          <w:bCs/>
          <w:sz w:val="28"/>
          <w:szCs w:val="28"/>
        </w:rPr>
        <w:t xml:space="preserve"> в </w:t>
      </w:r>
      <w:r>
        <w:rPr>
          <w:rFonts w:eastAsia="Times New Roman"/>
          <w:sz w:val="28"/>
          <w:szCs w:val="28"/>
        </w:rPr>
        <w:t xml:space="preserve">результате выпавших осадков, местами сильных, на реках юго-восточной территории края наблюдались подъемы уровней воды, местами с достижением неблагоприятных отметок. На остальных реках края существенных изменений не наблюдалось. Сохраняется повышенный фон уровней воды. </w:t>
      </w:r>
    </w:p>
    <w:p>
      <w:pPr>
        <w:pStyle w:val="Normal"/>
        <w:ind w:firstLine="709"/>
        <w:jc w:val="both"/>
        <w:rPr>
          <w:rFonts w:eastAsia="Times New Roman"/>
          <w:sz w:val="28"/>
          <w:szCs w:val="28"/>
        </w:rPr>
      </w:pPr>
      <w:r>
        <w:rPr>
          <w:rFonts w:eastAsia="Times New Roman"/>
          <w:i/>
          <w:iCs/>
          <w:sz w:val="28"/>
          <w:szCs w:val="28"/>
        </w:rPr>
        <w:t>29 мая 2023 года</w:t>
      </w:r>
      <w:r>
        <w:rPr>
          <w:rFonts w:eastAsia="Times New Roman"/>
          <w:sz w:val="28"/>
          <w:szCs w:val="28"/>
        </w:rPr>
        <w:t xml:space="preserve"> в </w:t>
      </w:r>
      <w:r>
        <w:rPr>
          <w:rFonts w:eastAsia="Times New Roman"/>
          <w:b/>
          <w:bCs/>
          <w:sz w:val="28"/>
          <w:szCs w:val="28"/>
        </w:rPr>
        <w:t xml:space="preserve">МО Курганинский район </w:t>
      </w:r>
      <w:r>
        <w:rPr>
          <w:rFonts w:eastAsia="Times New Roman"/>
          <w:sz w:val="28"/>
          <w:szCs w:val="28"/>
        </w:rPr>
        <w:t xml:space="preserve">в результате высокого уровня грунтовых вод произошло частичное разрушение обвалования обводного канала, в результате чего в г. Курганинске подтопило 20 придомовых территорий по ул. Островского и ул. Гастелло, из них в 10 домовладений заходила вода. Эвакуация населения не проводилась. Проводятся работы по откачке воды, укреплению обвалования и устранению прорана, а также обустройство дополнительного обводного канала в р. Кукса. </w:t>
      </w:r>
    </w:p>
    <w:p>
      <w:pPr>
        <w:pStyle w:val="Normal"/>
        <w:ind w:firstLine="709"/>
        <w:jc w:val="both"/>
        <w:rPr>
          <w:rFonts w:eastAsia="Times New Roman"/>
          <w:b/>
          <w:b/>
          <w:bCs/>
          <w:iCs/>
          <w:sz w:val="28"/>
          <w:szCs w:val="28"/>
        </w:rPr>
      </w:pPr>
      <w:r>
        <w:rPr>
          <w:rFonts w:eastAsia="Times New Roman"/>
          <w:b/>
          <w:bCs/>
          <w:iCs/>
          <w:sz w:val="28"/>
          <w:szCs w:val="28"/>
        </w:rPr>
      </w:r>
    </w:p>
    <w:p>
      <w:pPr>
        <w:pStyle w:val="Normal"/>
        <w:ind w:firstLine="709"/>
        <w:jc w:val="both"/>
        <w:rPr>
          <w:rFonts w:eastAsia="Times New Roman"/>
          <w:b/>
          <w:b/>
          <w:bCs/>
          <w:iCs/>
          <w:sz w:val="28"/>
          <w:szCs w:val="28"/>
        </w:rPr>
      </w:pPr>
      <w:r>
        <w:rPr>
          <w:rFonts w:eastAsia="Times New Roman"/>
          <w:b/>
          <w:bCs/>
          <w:iCs/>
          <w:sz w:val="28"/>
          <w:szCs w:val="28"/>
        </w:rPr>
        <w:t xml:space="preserve">По данным оповещений к штормовому предупреждению КМЯ Краснодарского ЦГМС филиала ФГБУ «Северо-Кавказское УГМС»:                   </w:t>
      </w:r>
    </w:p>
    <w:p>
      <w:pPr>
        <w:pStyle w:val="Normal"/>
        <w:ind w:firstLine="709"/>
        <w:jc w:val="both"/>
        <w:rPr>
          <w:rFonts w:eastAsia="Times New Roman"/>
          <w:i/>
          <w:i/>
          <w:sz w:val="28"/>
          <w:szCs w:val="28"/>
        </w:rPr>
      </w:pPr>
      <w:r>
        <w:rPr>
          <w:rFonts w:eastAsia="Times New Roman"/>
          <w:i/>
          <w:sz w:val="28"/>
          <w:szCs w:val="28"/>
        </w:rPr>
        <w:t>29 мая 2023 года:</w:t>
      </w:r>
    </w:p>
    <w:p>
      <w:pPr>
        <w:pStyle w:val="Normal"/>
        <w:ind w:firstLine="709"/>
        <w:jc w:val="both"/>
        <w:rPr>
          <w:rFonts w:eastAsia="Times New Roman"/>
          <w:i/>
          <w:i/>
          <w:sz w:val="28"/>
          <w:szCs w:val="28"/>
        </w:rPr>
      </w:pPr>
      <w:r>
        <w:rPr>
          <w:rFonts w:eastAsia="Times New Roman"/>
          <w:i/>
          <w:sz w:val="28"/>
          <w:szCs w:val="28"/>
        </w:rPr>
        <w:t>по данным наблюдателя ГП Лабинск-р. Лаба (</w:t>
      </w:r>
      <w:r>
        <w:rPr>
          <w:rFonts w:eastAsia="Times New Roman"/>
          <w:b/>
          <w:bCs/>
          <w:i/>
          <w:sz w:val="28"/>
          <w:szCs w:val="28"/>
        </w:rPr>
        <w:t>Лабинский район</w:t>
      </w:r>
      <w:r>
        <w:rPr>
          <w:rFonts w:eastAsia="Times New Roman"/>
          <w:i/>
          <w:sz w:val="28"/>
          <w:szCs w:val="28"/>
        </w:rPr>
        <w:t xml:space="preserve">) уровень воды на 07.00 ч составил 572 см (НЯ 570; ОЯ 600).  </w:t>
      </w:r>
    </w:p>
    <w:p>
      <w:pPr>
        <w:pStyle w:val="Normal"/>
        <w:ind w:firstLine="709"/>
        <w:jc w:val="both"/>
        <w:rPr>
          <w:rFonts w:eastAsia="Times New Roman"/>
          <w:i/>
          <w:i/>
          <w:sz w:val="28"/>
          <w:szCs w:val="28"/>
        </w:rPr>
      </w:pPr>
      <w:r>
        <w:rPr>
          <w:rFonts w:eastAsia="Times New Roman"/>
          <w:i/>
          <w:sz w:val="28"/>
          <w:szCs w:val="28"/>
        </w:rPr>
        <w:t>по данным наблюдателя ГП Лабинск-р. Лаба (</w:t>
      </w:r>
      <w:r>
        <w:rPr>
          <w:rFonts w:eastAsia="Times New Roman"/>
          <w:b/>
          <w:bCs/>
          <w:i/>
          <w:sz w:val="28"/>
          <w:szCs w:val="28"/>
        </w:rPr>
        <w:t>Лабинский район</w:t>
      </w:r>
      <w:r>
        <w:rPr>
          <w:rFonts w:eastAsia="Times New Roman"/>
          <w:i/>
          <w:sz w:val="28"/>
          <w:szCs w:val="28"/>
        </w:rPr>
        <w:t xml:space="preserve">) уровень воды на 12.00 ч составил 564 см (НЯ 570; ОЯ 600). Максимальный подъем отмечался в 08-00 29.05.2023 и составил 580 (НЯ 570, ОЯ 600). </w:t>
      </w:r>
    </w:p>
    <w:p>
      <w:pPr>
        <w:pStyle w:val="Normal"/>
        <w:ind w:firstLine="709"/>
        <w:jc w:val="both"/>
        <w:rPr>
          <w:rFonts w:eastAsia="Times New Roman"/>
          <w:sz w:val="28"/>
          <w:szCs w:val="28"/>
        </w:rPr>
      </w:pPr>
      <w:r>
        <w:rPr>
          <w:rFonts w:eastAsia="Times New Roman"/>
          <w:sz w:val="28"/>
          <w:szCs w:val="28"/>
        </w:rPr>
      </w:r>
      <w:bookmarkStart w:id="17" w:name="_Hlk132947029"/>
      <w:bookmarkStart w:id="18" w:name="_Hlk132947029"/>
      <w:bookmarkEnd w:id="18"/>
    </w:p>
    <w:p>
      <w:pPr>
        <w:pStyle w:val="Normal"/>
        <w:ind w:firstLine="709"/>
        <w:jc w:val="both"/>
        <w:rPr>
          <w:rFonts w:eastAsia="Times New Roman"/>
          <w:color w:val="000000"/>
          <w:sz w:val="28"/>
          <w:szCs w:val="28"/>
        </w:rPr>
      </w:pPr>
      <w:r>
        <w:rPr>
          <w:sz w:val="28"/>
          <w:szCs w:val="28"/>
        </w:rPr>
        <w:t>Температура воды у берегов Черного моря +17 …+20°С, Азовского моря +19…+22°С</w:t>
      </w:r>
      <w:r>
        <w:rPr>
          <w:rFonts w:eastAsia="Times New Roman"/>
          <w:color w:val="000000"/>
          <w:sz w:val="28"/>
          <w:szCs w:val="28"/>
        </w:rPr>
        <w:t xml:space="preserve">. </w:t>
      </w:r>
    </w:p>
    <w:p>
      <w:pPr>
        <w:pStyle w:val="Normal"/>
        <w:ind w:firstLine="709"/>
        <w:jc w:val="both"/>
        <w:rPr>
          <w:rFonts w:eastAsia="Times New Roman"/>
          <w:b/>
          <w:b/>
          <w:bCs/>
          <w:color w:val="000000"/>
          <w:sz w:val="28"/>
          <w:szCs w:val="28"/>
        </w:rPr>
      </w:pPr>
      <w:r>
        <w:rPr>
          <w:rFonts w:eastAsia="Times New Roman"/>
          <w:b/>
          <w:bCs/>
          <w:color w:val="000000"/>
          <w:sz w:val="28"/>
          <w:szCs w:val="28"/>
        </w:rPr>
      </w:r>
    </w:p>
    <w:p>
      <w:pPr>
        <w:pStyle w:val="Normal"/>
        <w:ind w:firstLine="709"/>
        <w:jc w:val="both"/>
        <w:rPr>
          <w:b/>
          <w:b/>
          <w:sz w:val="28"/>
          <w:szCs w:val="28"/>
        </w:rPr>
      </w:pPr>
      <w:r>
        <w:rPr/>
      </w:r>
      <w:bookmarkStart w:id="19" w:name="_Hlk130299762"/>
      <w:bookmarkStart w:id="20" w:name="_Hlk126846341"/>
      <w:bookmarkStart w:id="21" w:name="_Hlk129262731"/>
      <w:bookmarkStart w:id="22" w:name="_Hlk135311529"/>
      <w:bookmarkStart w:id="23" w:name="_Hlk125376825"/>
      <w:bookmarkStart w:id="24" w:name="_Hlk86322971"/>
      <w:bookmarkStart w:id="25" w:name="_Hlk125116165"/>
      <w:bookmarkStart w:id="26" w:name="_Hlk129262624"/>
      <w:bookmarkStart w:id="27" w:name="_Hlk125634173"/>
      <w:bookmarkStart w:id="28" w:name="_Hlk89435865"/>
      <w:bookmarkStart w:id="29" w:name="_Hlk126846170"/>
      <w:bookmarkStart w:id="30" w:name="_Hlk127800330"/>
      <w:bookmarkStart w:id="31" w:name="_Hlk130299762"/>
      <w:bookmarkStart w:id="32" w:name="_Hlk126846341"/>
      <w:bookmarkStart w:id="33" w:name="_Hlk129262731"/>
      <w:bookmarkStart w:id="34" w:name="_Hlk135311529"/>
      <w:bookmarkStart w:id="35" w:name="_Hlk125376825"/>
      <w:bookmarkStart w:id="36" w:name="_Hlk86322971"/>
      <w:bookmarkStart w:id="37" w:name="_Hlk125116165"/>
      <w:bookmarkStart w:id="38" w:name="_Hlk129262624"/>
      <w:bookmarkStart w:id="39" w:name="_Hlk125634173"/>
      <w:bookmarkStart w:id="40" w:name="_Hlk89435865"/>
      <w:bookmarkStart w:id="41" w:name="_Hlk126846170"/>
      <w:bookmarkStart w:id="42" w:name="_Hlk127800330"/>
      <w:bookmarkEnd w:id="31"/>
      <w:bookmarkEnd w:id="32"/>
      <w:bookmarkEnd w:id="33"/>
      <w:bookmarkEnd w:id="34"/>
      <w:bookmarkEnd w:id="35"/>
      <w:bookmarkEnd w:id="36"/>
      <w:bookmarkEnd w:id="37"/>
      <w:bookmarkEnd w:id="38"/>
      <w:bookmarkEnd w:id="39"/>
      <w:bookmarkEnd w:id="40"/>
      <w:bookmarkEnd w:id="41"/>
      <w:bookmarkEnd w:id="42"/>
      <w:bookmarkEnd w:id="16"/>
    </w:p>
    <w:sectPr>
      <w:headerReference w:type="even" r:id="rId4"/>
      <w:headerReference w:type="default" r:id="rId5"/>
      <w:type w:val="nextPage"/>
      <w:pgSz w:w="11906" w:h="16838"/>
      <w:pgMar w:left="1701" w:right="567" w:gutter="0" w:header="284" w:top="1134" w:footer="0" w:bottom="993"/>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3"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11018404"/>
    </w:sdtPr>
    <w:sdtContent>
      <w:p>
        <w:pPr>
          <w:pStyle w:val="Style30"/>
          <w:jc w:val="center"/>
          <w:rPr/>
        </w:pPr>
        <w:r>
          <w:rPr/>
          <w:fldChar w:fldCharType="begin"/>
        </w:r>
        <w:r>
          <w:rPr/>
          <w:instrText> PAGE </w:instrText>
        </w:r>
        <w:r>
          <w:rPr/>
          <w:fldChar w:fldCharType="separate"/>
        </w:r>
        <w:r>
          <w:rPr/>
          <w:t>3</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b"/>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210" w:customStyle="1">
    <w:name w:val="2"/>
    <w:basedOn w:val="Normal"/>
    <w:next w:val="NormalWeb"/>
    <w:uiPriority w:val="99"/>
    <w:unhideWhenUsed/>
    <w:qFormat/>
    <w:rsid w:val="00362f9b"/>
    <w:pPr>
      <w:spacing w:beforeAutospacing="1" w:afterAutospacing="1"/>
    </w:pPr>
    <w:rPr>
      <w:rFonts w:eastAsia="Times New Roman"/>
    </w:rPr>
  </w:style>
  <w:style w:type="paragraph" w:styleId="113" w:customStyle="1">
    <w:name w:val="1"/>
    <w:basedOn w:val="Normal"/>
    <w:next w:val="NormalWeb"/>
    <w:uiPriority w:val="99"/>
    <w:unhideWhenUsed/>
    <w:qFormat/>
    <w:rsid w:val="00102cda"/>
    <w:pPr>
      <w:spacing w:beforeAutospacing="1" w:afterAutospacing="1"/>
    </w:pPr>
    <w:rPr>
      <w:rFonts w:eastAsia="Times New Roman"/>
    </w:rPr>
  </w:style>
  <w:style w:type="paragraph" w:styleId="Style41">
    <w:name w:val="Endnote Text"/>
    <w:basedOn w:val="Normal"/>
    <w:link w:val="affc"/>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BC5E-AF54-4FE9-BCEF-8A4D1D0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Application>LibreOffice/7.2.4.1$Windows_X86_64 LibreOffice_project/27d75539669ac387bb498e35313b970b7fe9c4f9</Application>
  <AppVersion>15.0000</AppVersion>
  <Pages>3</Pages>
  <Words>712</Words>
  <Characters>4615</Characters>
  <CharactersWithSpaces>5380</CharactersWithSpaces>
  <Paragraphs>29</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2023-05-30T06:03:00Z</dcterms:created>
  <dc:creator>user</dc:creator>
  <dc:description/>
  <dc:language>ru-RU</dc:language>
  <cp:lastModifiedBy/>
  <cp:lastPrinted>2023-05-30T11:17:00Z</cp:lastPrinted>
  <dcterms:modified xsi:type="dcterms:W3CDTF">2023-05-30T17:06:20Z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