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numPr>
          <w:ilvl w:val="0"/>
          <w:numId w:val="0"/>
        </w:numPr>
        <w:ind w:left="0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141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31 мая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1 июня 2023 г.:</w:t>
      </w:r>
    </w:p>
    <w:p>
      <w:pPr>
        <w:pStyle w:val="Normal"/>
        <w:ind w:right="-142"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rFonts w:eastAsia="Times New Roman"/>
          <w:b/>
          <w:i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 xml:space="preserve">переменная облачность. Местами кратковременный дождь, гроза, в отдельных районах КМЯ: сильный дождь, ливень в сочетании с грозой, градом и шквалистым усилением ветра 20-22 м/с. Ночью и утром местами туман. Ветер западной четверти 4-9 м/с, местами порывы 12-14 м/с. </w:t>
      </w:r>
      <w:r>
        <w:rPr>
          <w:bCs/>
          <w:color w:val="000000"/>
          <w:sz w:val="28"/>
          <w:szCs w:val="28"/>
          <w:lang w:eastAsia="en-US"/>
        </w:rPr>
        <w:t>Температура воздуха ночью +11…+16°С, на Азовском побережье +13…+18°С, днем +21...+26°С; в горах ночью +6…+11°С, днем +15…+20°С;</w:t>
      </w:r>
    </w:p>
    <w:p>
      <w:pPr>
        <w:pStyle w:val="Normal"/>
        <w:ind w:right="-142" w:hang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на Черноморском побережье: </w:t>
      </w:r>
      <w:r>
        <w:rPr>
          <w:bCs/>
          <w:sz w:val="28"/>
          <w:szCs w:val="28"/>
        </w:rPr>
        <w:t>температура воздуха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ночью +14…+19°С, днем +20…+25°С.</w:t>
      </w:r>
    </w:p>
    <w:p>
      <w:pPr>
        <w:pStyle w:val="Normal"/>
        <w:ind w:hang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По г. Краснодару:</w:t>
      </w:r>
      <w:r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переменная облачность. Вечером и днем кратковременный дождь, гроза. Ночью и утром в низинах и у водоемов туман. Ветер западной четверти 4-9 м/с, при грозе порывы 12-14 м/с. </w:t>
      </w:r>
      <w:r>
        <w:rPr>
          <w:bCs/>
          <w:color w:val="000000"/>
          <w:sz w:val="28"/>
          <w:szCs w:val="28"/>
          <w:lang w:eastAsia="en-US"/>
        </w:rPr>
        <w:t>Температура воздуха ночью +14…+16°С, днем +22…+24°С.</w:t>
      </w:r>
    </w:p>
    <w:p>
      <w:pPr>
        <w:pStyle w:val="Normal"/>
        <w:ind w:right="-142" w:hanging="0"/>
        <w:jc w:val="both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</w:r>
    </w:p>
    <w:p>
      <w:pPr>
        <w:pStyle w:val="Normal"/>
        <w:ind w:right="-142" w:firstLine="709"/>
        <w:jc w:val="both"/>
        <w:rPr>
          <w:b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ind w:firstLine="567"/>
        <w:jc w:val="center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(по данным ФГБУ «СЦГМС ЧАМ»)</w:t>
      </w:r>
    </w:p>
    <w:p>
      <w:pPr>
        <w:pStyle w:val="Normal"/>
        <w:keepNext w:val="true"/>
        <w:keepLines/>
        <w:numPr>
          <w:ilvl w:val="0"/>
          <w:numId w:val="0"/>
        </w:numPr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июня.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Облачно с прояснениями. Временами дождь, возможна гроза. Ветер юго-восточный с переходом на северо-западный 8-13 м/с. Температура воздуха ночью +14</w:t>
      </w:r>
      <w:r>
        <w:rPr>
          <w:rFonts w:eastAsia="Calibri"/>
          <w:bCs/>
          <w:color w:val="000000"/>
          <w:sz w:val="28"/>
          <w:szCs w:val="28"/>
          <w:lang w:eastAsia="en-US"/>
        </w:rPr>
        <w:t>…+19°С</w:t>
      </w:r>
      <w:r>
        <w:rPr>
          <w:bCs/>
          <w:color w:val="000000"/>
          <w:sz w:val="28"/>
          <w:szCs w:val="28"/>
          <w:lang w:eastAsia="en-US"/>
        </w:rPr>
        <w:t>, днем +19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…+24°С. </w:t>
      </w:r>
      <w:r>
        <w:rPr>
          <w:color w:val="000000"/>
          <w:sz w:val="28"/>
          <w:szCs w:val="28"/>
        </w:rPr>
        <w:t>Предгорья и низкие горы ночью +10</w:t>
      </w:r>
      <w:r>
        <w:rPr>
          <w:rFonts w:eastAsia="Calibri"/>
          <w:color w:val="000000"/>
          <w:sz w:val="28"/>
          <w:szCs w:val="28"/>
          <w:lang w:eastAsia="en-US"/>
        </w:rPr>
        <w:t>…+15°С</w:t>
      </w:r>
      <w:r>
        <w:rPr>
          <w:color w:val="000000"/>
          <w:sz w:val="28"/>
          <w:szCs w:val="28"/>
        </w:rPr>
        <w:t>, днем +18…+23°С.</w:t>
      </w:r>
      <w:r>
        <w:rPr>
          <w:color w:val="000000"/>
          <w:sz w:val="28"/>
          <w:szCs w:val="28"/>
          <w:vertAlign w:val="superscript"/>
        </w:rPr>
        <w:t xml:space="preserve"> </w:t>
      </w:r>
    </w:p>
    <w:p>
      <w:pPr>
        <w:pStyle w:val="Normal"/>
        <w:ind w:firstLine="567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26 от 23.05.2023) от 31.05.2023:</w:t>
      </w:r>
    </w:p>
    <w:p>
      <w:pPr>
        <w:pStyle w:val="NormalWeb"/>
        <w:spacing w:beforeAutospacing="0" w:before="0" w:afterAutospacing="0" w:after="0"/>
        <w:contextualSpacing/>
        <w:jc w:val="both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В течение суток 01.06 и 02.06.2023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20-22 м/с. На реках, малых реках и водотоках бассейна р. Кубань юго-восточной территории Краснодарского края (Мостовский, Лабинский, Курганинский, Отрадненский районы) ожидаются подъемы уровня воды, местами с превышением неблагоприятных отметок.</w:t>
      </w:r>
    </w:p>
    <w:p>
      <w:pPr>
        <w:pStyle w:val="Normal"/>
        <w:ind w:firstLine="709"/>
        <w:jc w:val="both"/>
        <w:rPr>
          <w:rFonts w:eastAsia="Times New Roman"/>
          <w:i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.3. Гидрологическая:</w:t>
      </w:r>
      <w:bookmarkStart w:id="0" w:name="_Hlk80702059"/>
      <w:r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>29 мая</w:t>
      </w:r>
      <w:r>
        <w:rPr>
          <w:rFonts w:eastAsia="Times New Roman"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2023 года</w:t>
      </w:r>
      <w:r>
        <w:rPr>
          <w:bCs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результате выпавших осадков, местами сильных, местами на реках юго-восточной территории края наблюдались подъемы уровней воды без достижения неблагоприятных отметок. Сохранялся повышенный фон уровней воды. На остальных реках края существенных изменений не наблюдалось.</w:t>
      </w:r>
      <w:bookmarkStart w:id="1" w:name="_Hlk132947029"/>
      <w:bookmarkEnd w:id="1"/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+17 …+20°С, Азовского моря +19…+22°С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2" w:name="_Hlk133234542"/>
      <w:bookmarkEnd w:id="0"/>
      <w:r>
        <w:rPr>
          <w:rFonts w:eastAsia="Times New Roman"/>
          <w:i/>
          <w:iCs/>
          <w:color w:val="000000"/>
          <w:sz w:val="28"/>
          <w:szCs w:val="28"/>
        </w:rPr>
        <w:t>1 июня</w:t>
      </w:r>
      <w:r>
        <w:rPr>
          <w:rFonts w:eastAsia="Times New Roman"/>
          <w:i/>
          <w:iCs/>
          <w:sz w:val="28"/>
          <w:szCs w:val="28"/>
        </w:rPr>
        <w:t xml:space="preserve"> 2023 года</w:t>
      </w:r>
      <w:r>
        <w:rPr>
          <w:rFonts w:eastAsia="Times New Roman"/>
          <w:sz w:val="28"/>
          <w:szCs w:val="28"/>
        </w:rPr>
        <w:t xml:space="preserve"> в связи с прогнозируемыми осадками, местами сильными, и учетом времени добегания, местами на реках юго-западной, юго-восточной территории края и реках Черноморского побережья ожидаются подъемы уровней воды. </w:t>
      </w:r>
      <w:bookmarkEnd w:id="2"/>
    </w:p>
    <w:p>
      <w:pPr>
        <w:pStyle w:val="Normal"/>
        <w:ind w:firstLine="70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right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left" w:pos="709" w:leader="none"/>
          <w:tab w:val="left" w:pos="4111" w:leader="none"/>
        </w:tabs>
        <w:suppressAutoHyphens w:val="true"/>
        <w:spacing w:lineRule="auto" w:line="232"/>
        <w:ind w:firstLine="709"/>
        <w:jc w:val="both"/>
        <w:rPr>
          <w:rFonts w:eastAsia="Courier New"/>
          <w:b/>
          <w:b/>
          <w:color w:val="000000" w:themeColor="text1"/>
          <w:kern w:val="2"/>
        </w:rPr>
      </w:pPr>
      <w:r>
        <w:rPr>
          <w:rFonts w:eastAsia="Courier New"/>
          <w:b/>
          <w:color w:val="000000" w:themeColor="text1"/>
          <w:kern w:val="2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1 июня </w:t>
      </w:r>
      <w:r>
        <w:rPr>
          <w:rFonts w:eastAsia="Calibri"/>
          <w:b/>
          <w:color w:val="000000"/>
          <w:sz w:val="28"/>
          <w:szCs w:val="28"/>
        </w:rPr>
        <w:t xml:space="preserve">2023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 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3" w:name="_Hlk62224372"/>
      <w:bookmarkStart w:id="4" w:name="_Hlk81559763"/>
      <w:bookmarkEnd w:id="3"/>
      <w:bookmarkEnd w:id="4"/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2.1.2. </w:t>
      </w:r>
      <w:bookmarkStart w:id="5" w:name="_Hlk133663466"/>
      <w:r>
        <w:rPr>
          <w:rFonts w:eastAsia="Calibri"/>
          <w:b/>
          <w:color w:val="000000"/>
          <w:sz w:val="28"/>
          <w:szCs w:val="28"/>
        </w:rPr>
        <w:t>1 июня 2023 года</w:t>
      </w:r>
      <w:r>
        <w:rPr>
          <w:rFonts w:eastAsia="Calibri"/>
          <w:color w:val="000000"/>
          <w:sz w:val="28"/>
          <w:szCs w:val="28"/>
        </w:rPr>
        <w:t xml:space="preserve"> </w:t>
      </w:r>
      <w:bookmarkEnd w:id="5"/>
      <w:r>
        <w:rPr>
          <w:rFonts w:eastAsia="Calibri"/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left="708" w:hanging="0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</w:p>
    <w:p>
      <w:pPr>
        <w:pStyle w:val="Normal"/>
        <w:spacing w:before="0" w:after="0"/>
        <w:ind w:left="708" w:hanging="0"/>
        <w:contextualSpacing/>
        <w:jc w:val="both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>
      <w:pPr>
        <w:pStyle w:val="Normal"/>
        <w:spacing w:before="0" w:after="0"/>
        <w:ind w:left="708" w:hang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0"/>
        <w:ind w:left="708" w:hang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градом;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аэро - и морских портов;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1 июня</w:t>
      </w:r>
      <w:r>
        <w:rPr>
          <w:rFonts w:eastAsia="Calibri"/>
          <w:b/>
          <w:color w:val="000000"/>
          <w:sz w:val="28"/>
          <w:szCs w:val="28"/>
        </w:rPr>
        <w:t xml:space="preserve"> 2023 года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Усть-Лабинский районы и гг. Анапа, Геленджик, Горячий Ключ, Новороссийск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left="708" w:hang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left="708" w:hang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6" w:name="_Hlk55297094"/>
      <w:bookmarkStart w:id="7" w:name="_Hlk44415586"/>
      <w:bookmarkEnd w:id="6"/>
      <w:r>
        <w:rPr>
          <w:rFonts w:eastAsia="Calibri"/>
          <w:b/>
          <w:color w:val="000000"/>
          <w:sz w:val="28"/>
          <w:szCs w:val="28"/>
        </w:rPr>
        <w:t xml:space="preserve">1 июня 2023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End w:id="7"/>
    </w:p>
    <w:p>
      <w:pPr>
        <w:pStyle w:val="Normal"/>
        <w:ind w:firstLine="709"/>
        <w:jc w:val="both"/>
        <w:rPr>
          <w:bCs/>
          <w:iCs/>
          <w:sz w:val="28"/>
          <w:szCs w:val="28"/>
        </w:rPr>
      </w:pPr>
      <w:bookmarkStart w:id="8" w:name="_Hlk55297094"/>
      <w:bookmarkStart w:id="9" w:name="_Hlk23338081"/>
      <w:bookmarkEnd w:id="8"/>
      <w:r>
        <w:rPr>
          <w:bCs/>
          <w:sz w:val="28"/>
          <w:szCs w:val="28"/>
        </w:rPr>
        <w:t xml:space="preserve">перебоями в работе </w:t>
      </w:r>
      <w:r>
        <w:rPr>
          <w:b/>
          <w:sz w:val="28"/>
          <w:szCs w:val="28"/>
        </w:rPr>
        <w:t>Керченской переправы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ухудшения видимости в осадках и тумане</w:t>
      </w:r>
      <w:r>
        <w:rPr>
          <w:b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</w:rPr>
        <w:t xml:space="preserve">увеличение количества ДТП </w:t>
      </w:r>
      <w:r>
        <w:rPr>
          <w:b/>
          <w:bCs/>
          <w:iCs/>
          <w:sz w:val="28"/>
          <w:szCs w:val="28"/>
        </w:rPr>
        <w:t>из-за ухудшения видимости в тумане;</w:t>
      </w:r>
    </w:p>
    <w:p>
      <w:pPr>
        <w:pStyle w:val="Normal"/>
        <w:ind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 количества ДТП </w:t>
      </w:r>
      <w:r>
        <w:rPr>
          <w:b/>
          <w:bCs/>
          <w:iCs/>
          <w:sz w:val="28"/>
          <w:szCs w:val="28"/>
        </w:rPr>
        <w:t>из-за ухудшения видимости в осадках;</w:t>
      </w:r>
    </w:p>
    <w:p>
      <w:pPr>
        <w:pStyle w:val="Normal"/>
        <w:ind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>
        <w:rPr>
          <w:b/>
          <w:bCs/>
          <w:iCs/>
          <w:sz w:val="28"/>
          <w:szCs w:val="28"/>
        </w:rPr>
        <w:t>из-за усиления ветра (при грозе);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9"/>
      <w:r>
        <w:rPr>
          <w:sz w:val="28"/>
          <w:szCs w:val="28"/>
        </w:rPr>
        <w:t>;</w:t>
      </w:r>
    </w:p>
    <w:p>
      <w:pPr>
        <w:pStyle w:val="Normal"/>
        <w:tabs>
          <w:tab w:val="clear" w:pos="709"/>
          <w:tab w:val="left" w:pos="360" w:leader="none"/>
        </w:tabs>
        <w:ind w:firstLine="709"/>
        <w:jc w:val="both"/>
        <w:rPr>
          <w:sz w:val="28"/>
          <w:szCs w:val="28"/>
        </w:rPr>
      </w:pPr>
      <w:bookmarkStart w:id="10" w:name="_Hlk54355589"/>
      <w:r>
        <w:rPr>
          <w:sz w:val="28"/>
          <w:szCs w:val="28"/>
        </w:rPr>
        <w:t>увеличением количества ДТП и гибелью людей на дорогах края в связи с увеличением потока автотранспорта к местам отдыха;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11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11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12" w:name="_Hlk23338096"/>
    </w:p>
    <w:p>
      <w:pPr>
        <w:pStyle w:val="Normal"/>
        <w:widowControl w:val="false"/>
        <w:ind w:firstLine="709"/>
        <w:jc w:val="both"/>
        <w:rPr>
          <w:b/>
          <w:b/>
          <w:bCs/>
          <w:color w:val="000000"/>
          <w:sz w:val="28"/>
          <w:szCs w:val="28"/>
        </w:rPr>
      </w:pPr>
      <w:bookmarkStart w:id="13" w:name="_Hlk55297132"/>
      <w:bookmarkStart w:id="14" w:name="_Hlk91768741"/>
      <w:bookmarkEnd w:id="12"/>
      <w:r>
        <w:rPr>
          <w:rFonts w:eastAsia="Calibri"/>
          <w:b/>
          <w:color w:val="000000"/>
          <w:sz w:val="28"/>
          <w:szCs w:val="28"/>
        </w:rPr>
        <w:t xml:space="preserve">1 июня </w:t>
      </w:r>
      <w:r>
        <w:rPr>
          <w:b/>
          <w:bCs/>
          <w:color w:val="000000"/>
          <w:sz w:val="28"/>
          <w:szCs w:val="28"/>
        </w:rPr>
        <w:t xml:space="preserve">2023 </w:t>
      </w:r>
      <w:bookmarkEnd w:id="14"/>
      <w:r>
        <w:rPr>
          <w:b/>
          <w:bCs/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вязи со сложными погодными условиями</w:t>
      </w:r>
      <w:r>
        <w:rPr>
          <w:b/>
          <w:bCs/>
          <w:sz w:val="28"/>
          <w:szCs w:val="28"/>
        </w:rPr>
        <w:t xml:space="preserve"> (сильный дождь, ливень, ухудшение видимости в осадках</w:t>
      </w:r>
      <w:bookmarkStart w:id="15" w:name="_Hlk125553136"/>
      <w:r>
        <w:rPr>
          <w:b/>
          <w:bCs/>
          <w:sz w:val="28"/>
          <w:szCs w:val="28"/>
        </w:rPr>
        <w:t>, гроза, град, шквалистое усиление ветра, туман, ухудшение видимости в тумане), подъемами уровней воды в реках</w:t>
      </w:r>
      <w:bookmarkEnd w:id="15"/>
      <w:r>
        <w:rPr>
          <w:b/>
          <w:bCs/>
          <w:sz w:val="28"/>
          <w:szCs w:val="28"/>
        </w:rPr>
        <w:t xml:space="preserve"> и возможной активизацией экзогенных процессов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snapToGrid w:val="false"/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16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16"/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 июня</w:t>
      </w:r>
      <w:r>
        <w:rPr>
          <w:b/>
          <w:bCs/>
          <w:color w:val="000000"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1 июня </w:t>
      </w:r>
      <w:r>
        <w:rPr>
          <w:b/>
          <w:bCs/>
          <w:color w:val="000000"/>
          <w:sz w:val="28"/>
          <w:szCs w:val="28"/>
        </w:rPr>
        <w:t>2023 года</w:t>
      </w:r>
      <w:r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сильных осадков, подъемов уровней воды в реках;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17" w:name="_Hlk98851962"/>
      <w:r>
        <w:rPr>
          <w:sz w:val="28"/>
          <w:szCs w:val="28"/>
        </w:rPr>
        <w:t xml:space="preserve">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</w:t>
      </w:r>
      <w:bookmarkEnd w:id="17"/>
      <w:r>
        <w:rPr>
          <w:b/>
          <w:sz w:val="28"/>
          <w:szCs w:val="28"/>
        </w:rPr>
        <w:t>ров.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18" w:name="_Hlk132029460"/>
      <w:bookmarkStart w:id="19" w:name="_Hlk130472105"/>
      <w:bookmarkStart w:id="20" w:name="_Hlk131514035"/>
      <w:bookmarkStart w:id="21" w:name="_Hlk132029460"/>
      <w:bookmarkStart w:id="22" w:name="_Hlk130472105"/>
      <w:bookmarkStart w:id="23" w:name="_Hlk131514035"/>
      <w:bookmarkEnd w:id="21"/>
      <w:bookmarkEnd w:id="22"/>
      <w:bookmarkEnd w:id="23"/>
    </w:p>
    <w:p>
      <w:pPr>
        <w:pStyle w:val="141"/>
        <w:widowControl w:val="false"/>
        <w:ind w:hanging="0"/>
        <w:rPr>
          <w:bCs w:val="false"/>
        </w:rPr>
      </w:pPr>
      <w:r>
        <w:rPr/>
        <w:t>3. 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jc w:val="center"/>
        <w:rPr>
          <w:b/>
          <w:b/>
          <w:bCs/>
          <w:sz w:val="28"/>
          <w:szCs w:val="28"/>
        </w:rPr>
      </w:pPr>
      <w:bookmarkStart w:id="24" w:name="_Hlk74658849"/>
      <w:bookmarkStart w:id="25" w:name="_Hlk68783626"/>
      <w:bookmarkStart w:id="26" w:name="_Hlk65150229"/>
      <w:bookmarkStart w:id="27" w:name="_Hlk61960021"/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8" w:name="_Hlk125464568"/>
      <w:bookmarkStart w:id="29" w:name="_Hlk89435883"/>
      <w:bookmarkStart w:id="30" w:name="_Hlk125115976"/>
      <w:bookmarkStart w:id="31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2" w:name="_Hlk55297174"/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 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>
      <w:pPr>
        <w:pStyle w:val="Normal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>
        <w:rPr>
          <w:rFonts w:eastAsia="Calibri"/>
          <w:color w:val="000000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33" w:name="_Hlk73618475"/>
      <w:bookmarkStart w:id="34" w:name="_Hlk73618475"/>
      <w:bookmarkEnd w:id="34"/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35" w:name="_Hlk74658849"/>
      <w:bookmarkStart w:id="36" w:name="_Hlk68783626"/>
      <w:bookmarkStart w:id="37" w:name="_Hlk65150229"/>
      <w:bookmarkStart w:id="38" w:name="_Hlk61960021"/>
      <w:bookmarkStart w:id="39" w:name="_Hlk125464568"/>
      <w:bookmarkStart w:id="40" w:name="_Hlk89435883"/>
      <w:bookmarkStart w:id="41" w:name="_Hlk125115976"/>
      <w:bookmarkStart w:id="42" w:name="_Hlk63688622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32"/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altName w:val="Times Ne"/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1430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760" cy="113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8.9pt;height:8.9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247645242"/>
    </w:sdtPr>
    <w:sdtContent>
      <w:p>
        <w:pPr>
          <w:pStyle w:val="Style3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99" w:semiHidden="0" w:unhideWhenUsed="0"/>
    <w:lsdException w:name="footer" w:uiPriority="99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 w:semiHidden="0" w:unhideWhenUsed="0" w:qFormat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 w:semiHidden="0" w:unhideWhenUsed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0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99" w:semiHidden="0" w:qFormat="1"/>
    <w:lsdException w:name="E-mail Signature" w:uiPriority="0"/>
    <w:lsdException w:name="Normal (Web)" w:uiPriority="99" w:semiHidden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 w:semiHidden="0" w:unhideWhenUsed="0" w:qFormat="1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59" w:semiHidden="0" w:unhideWhenUsed="0"/>
    <w:lsdException w:name="Table Theme" w:uiPriority="0"/>
    <w:lsdException w:name="Placeholder Text" w:uiPriority="0" w:semiHidden="0" w:unhideWhenUsed="0" w:qFormat="1"/>
    <w:lsdException w:name="No Spacing" w:uiPriority="0" w:semiHidden="0" w:unhideWhenUsed="0" w:qFormat="1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46"/>
    <w:uiPriority w:val="0"/>
    <w:qFormat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35"/>
    <w:uiPriority w:val="0"/>
    <w:qFormat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uiPriority w:val="0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80"/>
    <w:uiPriority w:val="0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</w:rPr>
  </w:style>
  <w:style w:type="paragraph" w:styleId="5">
    <w:name w:val="Heading 5"/>
    <w:basedOn w:val="Normal"/>
    <w:next w:val="Normal"/>
    <w:link w:val="82"/>
    <w:uiPriority w:val="0"/>
    <w:semiHidden/>
    <w:unhideWhenUsed/>
    <w:qFormat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0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Style9" w:customStyle="1">
    <w:name w:val="Нижний колонтитул Знак"/>
    <w:uiPriority w:val="99"/>
    <w:qFormat/>
    <w:rPr>
      <w:sz w:val="24"/>
      <w:szCs w:val="24"/>
    </w:rPr>
  </w:style>
  <w:style w:type="character" w:styleId="21" w:customStyle="1">
    <w:name w:val="Заголовок 2 Знак"/>
    <w:link w:val="3"/>
    <w:uiPriority w:val="0"/>
    <w:qFormat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uiPriority w:val="0"/>
    <w:qFormat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uiPriority w:val="0"/>
    <w:qFormat/>
    <w:rPr>
      <w:b/>
      <w:bCs/>
      <w:iCs/>
      <w:sz w:val="28"/>
      <w:szCs w:val="28"/>
    </w:rPr>
  </w:style>
  <w:style w:type="character" w:styleId="Style10" w:customStyle="1">
    <w:name w:val="Текст примечания Знак"/>
    <w:basedOn w:val="DefaultParagraphFont"/>
    <w:uiPriority w:val="0"/>
    <w:qFormat/>
    <w:rPr/>
  </w:style>
  <w:style w:type="character" w:styleId="Style11" w:customStyle="1">
    <w:name w:val="Тема примечания Знак"/>
    <w:uiPriority w:val="0"/>
    <w:qFormat/>
    <w:rPr>
      <w:b/>
      <w:bCs/>
    </w:rPr>
  </w:style>
  <w:style w:type="character" w:styleId="PlaceholderText">
    <w:name w:val="Placeholder Text"/>
    <w:uiPriority w:val="0"/>
    <w:qFormat/>
    <w:rPr>
      <w:color w:val="808080"/>
    </w:rPr>
  </w:style>
  <w:style w:type="character" w:styleId="Style12" w:customStyle="1">
    <w:name w:val="Название Знак"/>
    <w:uiPriority w:val="0"/>
    <w:qFormat/>
    <w:rPr>
      <w:b/>
      <w:sz w:val="28"/>
    </w:rPr>
  </w:style>
  <w:style w:type="character" w:styleId="Style13" w:customStyle="1">
    <w:name w:val="Основной текст Знак"/>
    <w:uiPriority w:val="0"/>
    <w:qFormat/>
    <w:rPr>
      <w:sz w:val="24"/>
      <w:szCs w:val="24"/>
    </w:rPr>
  </w:style>
  <w:style w:type="character" w:styleId="HTML" w:customStyle="1">
    <w:name w:val="Стандартный HTML Знак"/>
    <w:uiPriority w:val="99"/>
    <w:qFormat/>
    <w:rPr>
      <w:rFonts w:ascii="Courier New" w:hAnsi="Courier New" w:eastAsia="Times New Roman" w:cs="Courier New"/>
    </w:rPr>
  </w:style>
  <w:style w:type="character" w:styleId="Style14" w:customStyle="1">
    <w:name w:val="Интернет-ссылка"/>
    <w:uiPriority w:val="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11" w:customStyle="1">
    <w:name w:val="Заголовок 1 Знак"/>
    <w:link w:val="2"/>
    <w:uiPriority w:val="0"/>
    <w:qFormat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uiPriority w:val="0"/>
    <w:qFormat/>
    <w:rPr/>
  </w:style>
  <w:style w:type="character" w:styleId="Style15" w:customStyle="1">
    <w:name w:val="Основной текст с отступом Знак"/>
    <w:uiPriority w:val="0"/>
    <w:qFormat/>
    <w:rPr>
      <w:rFonts w:eastAsia="Times New Roman"/>
    </w:rPr>
  </w:style>
  <w:style w:type="character" w:styleId="51" w:customStyle="1">
    <w:name w:val="Основной текст (5)_"/>
    <w:uiPriority w:val="0"/>
    <w:qFormat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Pr>
      <w:sz w:val="24"/>
      <w:szCs w:val="24"/>
    </w:rPr>
  </w:style>
  <w:style w:type="character" w:styleId="Jsextractedaddress" w:customStyle="1">
    <w:name w:val="js-extracted-address"/>
    <w:uiPriority w:val="0"/>
    <w:qFormat/>
    <w:rPr/>
  </w:style>
  <w:style w:type="character" w:styleId="Mailmessagemapnobreak" w:customStyle="1">
    <w:name w:val="mail-message-map-nobreak"/>
    <w:uiPriority w:val="0"/>
    <w:qFormat/>
    <w:rPr/>
  </w:style>
  <w:style w:type="character" w:styleId="13" w:customStyle="1">
    <w:name w:val="Выделение1"/>
    <w:uiPriority w:val="20"/>
    <w:qFormat/>
    <w:rPr>
      <w:i/>
      <w:iCs/>
    </w:rPr>
  </w:style>
  <w:style w:type="character" w:styleId="22" w:customStyle="1">
    <w:name w:val="Основной текст (2)"/>
    <w:uiPriority w:val="0"/>
    <w:qFormat/>
    <w:rPr>
      <w:rFonts w:ascii="Palatino Linotype" w:hAnsi="Palatino Linotype" w:eastAsia="Palatino Linotype" w:cs="Palatino Linotyp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uiPriority w:val="0"/>
    <w:qFormat/>
    <w:rPr>
      <w:rFonts w:ascii="Palatino Linotype" w:hAnsi="Palatino Linotype" w:eastAsia="Palatino Linotype" w:cs="Palatino Linotyp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60"/>
    <w:uiPriority w:val="0"/>
    <w:qFormat/>
    <w:rPr>
      <w:sz w:val="19"/>
      <w:szCs w:val="19"/>
      <w:shd w:fill="FFFFFF" w:val="clear"/>
    </w:rPr>
  </w:style>
  <w:style w:type="character" w:styleId="23" w:customStyle="1">
    <w:name w:val="Основной текст (2)_"/>
    <w:link w:val="62"/>
    <w:uiPriority w:val="0"/>
    <w:qFormat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24" w:customStyle="1">
    <w:name w:val="Основной текст (2) + Полужирный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uiPriority w:val="99"/>
    <w:qFormat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Pr>
      <w:color w:val="2B579A"/>
      <w:shd w:fill="E6E6E6" w:val="clear"/>
    </w:rPr>
  </w:style>
  <w:style w:type="character" w:styleId="Style18" w:customStyle="1">
    <w:name w:val="Заголовок Знак"/>
    <w:uiPriority w:val="0"/>
    <w:qFormat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Pr>
      <w:color w:val="605E5C"/>
      <w:shd w:fill="E1DFDD" w:val="clear"/>
    </w:rPr>
  </w:style>
  <w:style w:type="character" w:styleId="26" w:customStyle="1">
    <w:name w:val="Заголовок №2_"/>
    <w:uiPriority w:val="0"/>
    <w:qFormat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uiPriority w:val="99"/>
    <w:qFormat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uiPriority w:val="0"/>
    <w:qFormat/>
    <w:rPr>
      <w:rFonts w:ascii="Tahoma" w:hAnsi="Tahoma" w:eastAsia="Tahoma" w:cs="Tahoma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73"/>
    <w:uiPriority w:val="0"/>
    <w:qFormat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77"/>
    <w:uiPriority w:val="0"/>
    <w:qFormat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uiPriority w:val="0"/>
    <w:qFormat/>
    <w:rPr>
      <w:u w:val="none"/>
    </w:rPr>
  </w:style>
  <w:style w:type="character" w:styleId="Fontstyle01" w:customStyle="1">
    <w:name w:val="fontstyle01"/>
    <w:uiPriority w:val="0"/>
    <w:qFormat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5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  <w:sz w:val="24"/>
      <w:szCs w:val="24"/>
    </w:rPr>
  </w:style>
  <w:style w:type="character" w:styleId="Style21" w:customStyle="1">
    <w:name w:val="Абзац списка Знак"/>
    <w:uiPriority w:val="34"/>
    <w:qFormat/>
    <w:locked/>
    <w:rPr>
      <w:sz w:val="24"/>
      <w:szCs w:val="24"/>
    </w:rPr>
  </w:style>
  <w:style w:type="character" w:styleId="53" w:customStyle="1">
    <w:name w:val="Заголовок 5 Знак"/>
    <w:basedOn w:val="DefaultParagraphFont"/>
    <w:link w:val="6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  <w:sz w:val="24"/>
      <w:szCs w:val="24"/>
    </w:rPr>
  </w:style>
  <w:style w:type="character" w:styleId="Style22" w:customStyle="1">
    <w:name w:val="Обычный (веб) Знак"/>
    <w:uiPriority w:val="99"/>
    <w:qFormat/>
    <w:locked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uiPriority w:val="0"/>
    <w:semiHidden/>
    <w:qFormat/>
    <w:rPr>
      <w:sz w:val="16"/>
      <w:szCs w:val="16"/>
    </w:rPr>
  </w:style>
  <w:style w:type="character" w:styleId="WW8Num24z1" w:customStyle="1">
    <w:name w:val="WW8Num24z1"/>
    <w:uiPriority w:val="0"/>
    <w:qFormat/>
    <w:rPr>
      <w:rFonts w:ascii="Courier New" w:hAnsi="Courier New" w:cs="Courier New"/>
    </w:rPr>
  </w:style>
  <w:style w:type="character" w:styleId="WW8Num24z0" w:customStyle="1">
    <w:name w:val="WW8Num24z0"/>
    <w:uiPriority w:val="0"/>
    <w:qFormat/>
    <w:rPr>
      <w:rFonts w:ascii="Times New Roman" w:hAnsi="Times New Roman" w:cs="Times New Roman"/>
    </w:rPr>
  </w:style>
  <w:style w:type="character" w:styleId="WW8Num23z1" w:customStyle="1">
    <w:name w:val="WW8Num23z1"/>
    <w:uiPriority w:val="0"/>
    <w:qFormat/>
    <w:rPr>
      <w:rFonts w:ascii="Courier New" w:hAnsi="Courier New" w:cs="Courier New"/>
    </w:rPr>
  </w:style>
  <w:style w:type="character" w:styleId="WW8Num22z1" w:customStyle="1">
    <w:name w:val="WW8Num22z1"/>
    <w:uiPriority w:val="0"/>
    <w:qFormat/>
    <w:rPr>
      <w:rFonts w:ascii="Courier New" w:hAnsi="Courier New" w:cs="Courier New"/>
    </w:rPr>
  </w:style>
  <w:style w:type="character" w:styleId="WW8Num22z0" w:customStyle="1">
    <w:name w:val="WW8Num22z0"/>
    <w:uiPriority w:val="0"/>
    <w:qFormat/>
    <w:rPr>
      <w:rFonts w:ascii="Times New Roman" w:hAnsi="Times New Roman" w:cs="Times New Roman"/>
    </w:rPr>
  </w:style>
  <w:style w:type="character" w:styleId="WW8Num21z8" w:customStyle="1">
    <w:name w:val="WW8Num21z8"/>
    <w:uiPriority w:val="0"/>
    <w:qFormat/>
    <w:rPr/>
  </w:style>
  <w:style w:type="character" w:styleId="WW8Num21z7" w:customStyle="1">
    <w:name w:val="WW8Num21z7"/>
    <w:uiPriority w:val="0"/>
    <w:qFormat/>
    <w:rPr/>
  </w:style>
  <w:style w:type="character" w:styleId="WW8Num21z6" w:customStyle="1">
    <w:name w:val="WW8Num21z6"/>
    <w:uiPriority w:val="0"/>
    <w:qFormat/>
    <w:rPr/>
  </w:style>
  <w:style w:type="character" w:styleId="WW8Num21z5" w:customStyle="1">
    <w:name w:val="WW8Num21z5"/>
    <w:uiPriority w:val="0"/>
    <w:qFormat/>
    <w:rPr/>
  </w:style>
  <w:style w:type="character" w:styleId="WW8Num21z4" w:customStyle="1">
    <w:name w:val="WW8Num21z4"/>
    <w:uiPriority w:val="0"/>
    <w:qFormat/>
    <w:rPr/>
  </w:style>
  <w:style w:type="character" w:styleId="WW8Num21z3" w:customStyle="1">
    <w:name w:val="WW8Num21z3"/>
    <w:uiPriority w:val="0"/>
    <w:qFormat/>
    <w:rPr/>
  </w:style>
  <w:style w:type="character" w:styleId="WW8Num21z2" w:customStyle="1">
    <w:name w:val="WW8Num21z2"/>
    <w:uiPriority w:val="0"/>
    <w:qFormat/>
    <w:rPr/>
  </w:style>
  <w:style w:type="character" w:styleId="WW8Num21z1" w:customStyle="1">
    <w:name w:val="WW8Num21z1"/>
    <w:uiPriority w:val="0"/>
    <w:qFormat/>
    <w:rPr/>
  </w:style>
  <w:style w:type="character" w:styleId="WW8Num21z0" w:customStyle="1">
    <w:name w:val="WW8Num21z0"/>
    <w:uiPriority w:val="0"/>
    <w:qFormat/>
    <w:rPr>
      <w:b/>
    </w:rPr>
  </w:style>
  <w:style w:type="character" w:styleId="WW8Num20z8" w:customStyle="1">
    <w:name w:val="WW8Num20z8"/>
    <w:uiPriority w:val="0"/>
    <w:qFormat/>
    <w:rPr/>
  </w:style>
  <w:style w:type="character" w:styleId="WW8Num20z7" w:customStyle="1">
    <w:name w:val="WW8Num20z7"/>
    <w:uiPriority w:val="0"/>
    <w:qFormat/>
    <w:rPr/>
  </w:style>
  <w:style w:type="character" w:styleId="WW8Num20z6" w:customStyle="1">
    <w:name w:val="WW8Num20z6"/>
    <w:uiPriority w:val="0"/>
    <w:qFormat/>
    <w:rPr/>
  </w:style>
  <w:style w:type="character" w:styleId="WW8Num20z5" w:customStyle="1">
    <w:name w:val="WW8Num20z5"/>
    <w:uiPriority w:val="0"/>
    <w:qFormat/>
    <w:rPr/>
  </w:style>
  <w:style w:type="character" w:styleId="WW8Num20z4" w:customStyle="1">
    <w:name w:val="WW8Num20z4"/>
    <w:uiPriority w:val="0"/>
    <w:qFormat/>
    <w:rPr/>
  </w:style>
  <w:style w:type="character" w:styleId="WW8Num20z3" w:customStyle="1">
    <w:name w:val="WW8Num20z3"/>
    <w:uiPriority w:val="0"/>
    <w:qFormat/>
    <w:rPr/>
  </w:style>
  <w:style w:type="character" w:styleId="WW8Num20z2" w:customStyle="1">
    <w:name w:val="WW8Num20z2"/>
    <w:uiPriority w:val="0"/>
    <w:qFormat/>
    <w:rPr/>
  </w:style>
  <w:style w:type="character" w:styleId="WW8Num20z1" w:customStyle="1">
    <w:name w:val="WW8Num20z1"/>
    <w:uiPriority w:val="0"/>
    <w:qFormat/>
    <w:rPr/>
  </w:style>
  <w:style w:type="character" w:styleId="WW8Num20z0" w:customStyle="1">
    <w:name w:val="WW8Num20z0"/>
    <w:uiPriority w:val="0"/>
    <w:qFormat/>
    <w:rPr>
      <w:b/>
    </w:rPr>
  </w:style>
  <w:style w:type="character" w:styleId="WW8Num19z1" w:customStyle="1">
    <w:name w:val="WW8Num19z1"/>
    <w:uiPriority w:val="0"/>
    <w:qFormat/>
    <w:rPr>
      <w:rFonts w:ascii="Courier New" w:hAnsi="Courier New" w:cs="Courier New"/>
    </w:rPr>
  </w:style>
  <w:style w:type="character" w:styleId="WW8Num18z1" w:customStyle="1">
    <w:name w:val="WW8Num18z1"/>
    <w:uiPriority w:val="0"/>
    <w:qFormat/>
    <w:rPr>
      <w:rFonts w:ascii="Courier New" w:hAnsi="Courier New" w:cs="Courier New"/>
    </w:rPr>
  </w:style>
  <w:style w:type="character" w:styleId="WW8Num17z1" w:customStyle="1">
    <w:name w:val="WW8Num17z1"/>
    <w:uiPriority w:val="0"/>
    <w:qFormat/>
    <w:rPr>
      <w:rFonts w:ascii="Courier New" w:hAnsi="Courier New" w:cs="Courier New"/>
    </w:rPr>
  </w:style>
  <w:style w:type="character" w:styleId="WW8Num16z4" w:customStyle="1">
    <w:name w:val="WW8Num16z4"/>
    <w:uiPriority w:val="0"/>
    <w:qFormat/>
    <w:rPr>
      <w:rFonts w:ascii="Courier New" w:hAnsi="Courier New" w:cs="Courier New"/>
    </w:rPr>
  </w:style>
  <w:style w:type="character" w:styleId="WW8Num16z1" w:customStyle="1">
    <w:name w:val="WW8Num16z1"/>
    <w:uiPriority w:val="0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uiPriority w:val="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uiPriority w:val="0"/>
    <w:qFormat/>
    <w:rPr>
      <w:rFonts w:ascii="Courier New" w:hAnsi="Courier New" w:cs="Courier New"/>
    </w:rPr>
  </w:style>
  <w:style w:type="character" w:styleId="WW8Num15z0" w:customStyle="1">
    <w:name w:val="WW8Num15z0"/>
    <w:uiPriority w:val="0"/>
    <w:qFormat/>
    <w:rPr>
      <w:rFonts w:ascii="Times New Roman" w:hAnsi="Times New Roman" w:cs="Times New Roman"/>
    </w:rPr>
  </w:style>
  <w:style w:type="character" w:styleId="WW8Num14z0" w:customStyle="1">
    <w:name w:val="WW8Num14z0"/>
    <w:uiPriority w:val="0"/>
    <w:qFormat/>
    <w:rPr>
      <w:rFonts w:ascii="Courier New" w:hAnsi="Courier New" w:cs="Courier New"/>
    </w:rPr>
  </w:style>
  <w:style w:type="character" w:styleId="WW8Num13z8" w:customStyle="1">
    <w:name w:val="WW8Num13z8"/>
    <w:uiPriority w:val="0"/>
    <w:qFormat/>
    <w:rPr/>
  </w:style>
  <w:style w:type="character" w:styleId="WW8Num13z7" w:customStyle="1">
    <w:name w:val="WW8Num13z7"/>
    <w:uiPriority w:val="0"/>
    <w:qFormat/>
    <w:rPr/>
  </w:style>
  <w:style w:type="character" w:styleId="WW8Num13z6" w:customStyle="1">
    <w:name w:val="WW8Num13z6"/>
    <w:uiPriority w:val="0"/>
    <w:qFormat/>
    <w:rPr/>
  </w:style>
  <w:style w:type="character" w:styleId="WW8Num13z5" w:customStyle="1">
    <w:name w:val="WW8Num13z5"/>
    <w:uiPriority w:val="0"/>
    <w:qFormat/>
    <w:rPr/>
  </w:style>
  <w:style w:type="character" w:styleId="WW8Num13z4" w:customStyle="1">
    <w:name w:val="WW8Num13z4"/>
    <w:uiPriority w:val="0"/>
    <w:qFormat/>
    <w:rPr/>
  </w:style>
  <w:style w:type="character" w:styleId="WW8Num13z2" w:customStyle="1">
    <w:name w:val="WW8Num13z2"/>
    <w:uiPriority w:val="0"/>
    <w:qFormat/>
    <w:rPr/>
  </w:style>
  <w:style w:type="character" w:styleId="WW8Num13z1" w:customStyle="1">
    <w:name w:val="WW8Num13z1"/>
    <w:uiPriority w:val="0"/>
    <w:qFormat/>
    <w:rPr/>
  </w:style>
  <w:style w:type="character" w:styleId="WW8Num13z0" w:customStyle="1">
    <w:name w:val="WW8Num13z0"/>
    <w:uiPriority w:val="0"/>
    <w:qFormat/>
    <w:rPr>
      <w:rFonts w:ascii="Courier New" w:hAnsi="Courier New" w:cs="Courier New"/>
    </w:rPr>
  </w:style>
  <w:style w:type="character" w:styleId="WW8Num12z1" w:customStyle="1">
    <w:name w:val="WW8Num12z1"/>
    <w:uiPriority w:val="0"/>
    <w:qFormat/>
    <w:rPr>
      <w:rFonts w:ascii="Courier New" w:hAnsi="Courier New" w:cs="Courier New"/>
    </w:rPr>
  </w:style>
  <w:style w:type="character" w:styleId="WW8Num11z1" w:customStyle="1">
    <w:name w:val="WW8Num11z1"/>
    <w:uiPriority w:val="0"/>
    <w:qFormat/>
    <w:rPr>
      <w:rFonts w:ascii="Courier New" w:hAnsi="Courier New" w:cs="Courier New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</w:rPr>
  </w:style>
  <w:style w:type="character" w:styleId="WW8Num10z8" w:customStyle="1">
    <w:name w:val="WW8Num10z8"/>
    <w:uiPriority w:val="0"/>
    <w:qFormat/>
    <w:rPr/>
  </w:style>
  <w:style w:type="character" w:styleId="WW8Num10z7" w:customStyle="1">
    <w:name w:val="WW8Num10z7"/>
    <w:uiPriority w:val="0"/>
    <w:qFormat/>
    <w:rPr/>
  </w:style>
  <w:style w:type="character" w:styleId="WW8Num10z6" w:customStyle="1">
    <w:name w:val="WW8Num10z6"/>
    <w:uiPriority w:val="0"/>
    <w:qFormat/>
    <w:rPr/>
  </w:style>
  <w:style w:type="character" w:styleId="WW8Num10z5" w:customStyle="1">
    <w:name w:val="WW8Num10z5"/>
    <w:uiPriority w:val="0"/>
    <w:qFormat/>
    <w:rPr/>
  </w:style>
  <w:style w:type="character" w:styleId="WW8Num10z4" w:customStyle="1">
    <w:name w:val="WW8Num10z4"/>
    <w:uiPriority w:val="0"/>
    <w:qFormat/>
    <w:rPr/>
  </w:style>
  <w:style w:type="character" w:styleId="WW8Num10z3" w:customStyle="1">
    <w:name w:val="WW8Num10z3"/>
    <w:uiPriority w:val="0"/>
    <w:qFormat/>
    <w:rPr/>
  </w:style>
  <w:style w:type="character" w:styleId="WW8Num10z2" w:customStyle="1">
    <w:name w:val="WW8Num10z2"/>
    <w:uiPriority w:val="0"/>
    <w:qFormat/>
    <w:rPr/>
  </w:style>
  <w:style w:type="character" w:styleId="WW8Num10z1" w:customStyle="1">
    <w:name w:val="WW8Num10z1"/>
    <w:uiPriority w:val="0"/>
    <w:qFormat/>
    <w:rPr/>
  </w:style>
  <w:style w:type="character" w:styleId="WW8Num10z0" w:customStyle="1">
    <w:name w:val="WW8Num10z0"/>
    <w:uiPriority w:val="0"/>
    <w:qFormat/>
    <w:rPr/>
  </w:style>
  <w:style w:type="character" w:styleId="WW8Num9z1" w:customStyle="1">
    <w:name w:val="WW8Num9z1"/>
    <w:uiPriority w:val="0"/>
    <w:qFormat/>
    <w:rPr>
      <w:rFonts w:ascii="Courier New" w:hAnsi="Courier New" w:cs="Courier New"/>
    </w:rPr>
  </w:style>
  <w:style w:type="character" w:styleId="WW8Num8z1" w:customStyle="1">
    <w:name w:val="WW8Num8z1"/>
    <w:uiPriority w:val="0"/>
    <w:qFormat/>
    <w:rPr>
      <w:rFonts w:ascii="Courier New" w:hAnsi="Courier New" w:cs="Courier New"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uiPriority w:val="0"/>
    <w:qFormat/>
    <w:rPr/>
  </w:style>
  <w:style w:type="character" w:styleId="WW8Num7z7" w:customStyle="1">
    <w:name w:val="WW8Num7z7"/>
    <w:uiPriority w:val="0"/>
    <w:qFormat/>
    <w:rPr/>
  </w:style>
  <w:style w:type="character" w:styleId="WW8Num7z6" w:customStyle="1">
    <w:name w:val="WW8Num7z6"/>
    <w:uiPriority w:val="0"/>
    <w:qFormat/>
    <w:rPr/>
  </w:style>
  <w:style w:type="character" w:styleId="WW8Num7z5" w:customStyle="1">
    <w:name w:val="WW8Num7z5"/>
    <w:uiPriority w:val="0"/>
    <w:qFormat/>
    <w:rPr/>
  </w:style>
  <w:style w:type="character" w:styleId="WW8Num7z4" w:customStyle="1">
    <w:name w:val="WW8Num7z4"/>
    <w:uiPriority w:val="0"/>
    <w:qFormat/>
    <w:rPr/>
  </w:style>
  <w:style w:type="character" w:styleId="WW8Num7z3" w:customStyle="1">
    <w:name w:val="WW8Num7z3"/>
    <w:uiPriority w:val="0"/>
    <w:qFormat/>
    <w:rPr/>
  </w:style>
  <w:style w:type="character" w:styleId="WW8Num7z2" w:customStyle="1">
    <w:name w:val="WW8Num7z2"/>
    <w:uiPriority w:val="0"/>
    <w:qFormat/>
    <w:rPr/>
  </w:style>
  <w:style w:type="character" w:styleId="WW8Num7z1" w:customStyle="1">
    <w:name w:val="WW8Num7z1"/>
    <w:uiPriority w:val="0"/>
    <w:qFormat/>
    <w:rPr/>
  </w:style>
  <w:style w:type="character" w:styleId="WW8Num7z0" w:customStyle="1">
    <w:name w:val="WW8Num7z0"/>
    <w:uiPriority w:val="0"/>
    <w:qFormat/>
    <w:rPr>
      <w:b/>
    </w:rPr>
  </w:style>
  <w:style w:type="character" w:styleId="WW8Num6z1" w:customStyle="1">
    <w:name w:val="WW8Num6z1"/>
    <w:uiPriority w:val="0"/>
    <w:qFormat/>
    <w:rPr>
      <w:rFonts w:ascii="Courier New" w:hAnsi="Courier New" w:cs="Courier New"/>
    </w:rPr>
  </w:style>
  <w:style w:type="character" w:styleId="WW8Num5z0" w:customStyle="1">
    <w:name w:val="WW8Num5z0"/>
    <w:uiPriority w:val="0"/>
    <w:qFormat/>
    <w:rPr>
      <w:rFonts w:ascii="Courier New" w:hAnsi="Courier New" w:cs="Courier New"/>
    </w:rPr>
  </w:style>
  <w:style w:type="character" w:styleId="WW8Num4z1" w:customStyle="1">
    <w:name w:val="WW8Num4z1"/>
    <w:uiPriority w:val="0"/>
    <w:qFormat/>
    <w:rPr>
      <w:rFonts w:ascii="Courier New" w:hAnsi="Courier New" w:cs="Courier New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Style23" w:customStyle="1">
    <w:name w:val="Замещающий текст"/>
    <w:uiPriority w:val="0"/>
    <w:qFormat/>
    <w:rPr>
      <w:color w:val="808080"/>
    </w:rPr>
  </w:style>
  <w:style w:type="character" w:styleId="18" w:customStyle="1">
    <w:name w:val="Знак примечания1"/>
    <w:uiPriority w:val="0"/>
    <w:qFormat/>
    <w:rPr>
      <w:sz w:val="16"/>
      <w:szCs w:val="16"/>
    </w:rPr>
  </w:style>
  <w:style w:type="character" w:styleId="19" w:customStyle="1">
    <w:name w:val="Основной шрифт абзаца1"/>
    <w:uiPriority w:val="0"/>
    <w:qFormat/>
    <w:rPr/>
  </w:style>
  <w:style w:type="character" w:styleId="WW8Num23z0" w:customStyle="1">
    <w:name w:val="WW8Num23z0"/>
    <w:uiPriority w:val="0"/>
    <w:qFormat/>
    <w:rPr>
      <w:rFonts w:ascii="Times New Roman" w:hAnsi="Times New Roman" w:cs="Times New Roman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Style24" w:customStyle="1">
    <w:name w:val="Текст концевой сноски Знак"/>
    <w:uiPriority w:val="0"/>
    <w:qFormat/>
    <w:rPr/>
  </w:style>
  <w:style w:type="character" w:styleId="42" w:customStyle="1">
    <w:name w:val="Знак4 Знак"/>
    <w:uiPriority w:val="0"/>
    <w:qFormat/>
    <w:rPr>
      <w:rFonts w:eastAsia="Times New Roman"/>
    </w:rPr>
  </w:style>
  <w:style w:type="character" w:styleId="7CourierNew" w:customStyle="1">
    <w:name w:val="Основной текст (7) + Courier New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10" w:customStyle="1">
    <w:name w:val="Заголовок Знак1"/>
    <w:uiPriority w:val="0"/>
    <w:qFormat/>
    <w:rPr>
      <w:b/>
      <w:sz w:val="28"/>
    </w:rPr>
  </w:style>
  <w:style w:type="character" w:styleId="WW8Num9z0" w:customStyle="1">
    <w:name w:val="WW8Num9z0"/>
    <w:uiPriority w:val="0"/>
    <w:qFormat/>
    <w:rPr>
      <w:rFonts w:ascii="TimesNewRomanPS-BoldMT;Times Ne" w:hAnsi="TimesNewRomanPS-BoldMT;Times Ne" w:eastAsia="Times New Roman" w:cs="TimesNewRomanPS-BoldMT;Times Ne"/>
      <w:b/>
      <w:bCs/>
      <w:color w:val="000000"/>
      <w:sz w:val="28"/>
      <w:szCs w:val="28"/>
    </w:rPr>
  </w:style>
  <w:style w:type="character" w:styleId="WW8Num9z2" w:customStyle="1">
    <w:name w:val="WW8Num9z2"/>
    <w:uiPriority w:val="0"/>
    <w:qFormat/>
    <w:rPr/>
  </w:style>
  <w:style w:type="character" w:styleId="WW8Num9z3" w:customStyle="1">
    <w:name w:val="WW8Num9z3"/>
    <w:uiPriority w:val="0"/>
    <w:qFormat/>
    <w:rPr/>
  </w:style>
  <w:style w:type="character" w:styleId="WW8Num9z4" w:customStyle="1">
    <w:name w:val="WW8Num9z4"/>
    <w:uiPriority w:val="0"/>
    <w:qFormat/>
    <w:rPr/>
  </w:style>
  <w:style w:type="character" w:styleId="WW8Num9z5" w:customStyle="1">
    <w:name w:val="WW8Num9z5"/>
    <w:uiPriority w:val="0"/>
    <w:qFormat/>
    <w:rPr/>
  </w:style>
  <w:style w:type="character" w:styleId="WW8Num9z6" w:customStyle="1">
    <w:name w:val="WW8Num9z6"/>
    <w:uiPriority w:val="0"/>
    <w:qFormat/>
    <w:rPr/>
  </w:style>
  <w:style w:type="character" w:styleId="WW8Num9z7" w:customStyle="1">
    <w:name w:val="WW8Num9z7"/>
    <w:uiPriority w:val="0"/>
    <w:qFormat/>
    <w:rPr/>
  </w:style>
  <w:style w:type="character" w:styleId="WW8Num9z8" w:customStyle="1">
    <w:name w:val="WW8Num9z8"/>
    <w:uiPriority w:val="0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Times New Roman" w:hAnsi="Times New Roman" w:cs="Times New Roman"/>
      <w:b w:val="false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Courier New" w:hAnsi="Courier New" w:cs="Courier New"/>
      <w:color w:val="000000"/>
    </w:rPr>
  </w:style>
  <w:style w:type="character" w:styleId="WW8Num17z0">
    <w:name w:val="WW8Num17z0"/>
    <w:qFormat/>
    <w:rPr>
      <w:rFonts w:ascii="Times New Roman" w:hAnsi="Times New Roman" w:cs="Times New Roman"/>
      <w:b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2">
    <w:name w:val="WW8Num15z2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0">
    <w:name w:val="WW8Num12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13z3">
    <w:name w:val="WW8Num13z3"/>
    <w:qFormat/>
    <w:rPr/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2">
    <w:name w:val="WW8Num14z2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cs="Times New Roman"/>
      <w:b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Times New Roman" w:hAnsi="Times New Roman" w:cs="Times New Roman"/>
      <w:b w:val="false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/>
      <w:color w:val="000000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Times New Roman" w:hAnsi="Times New Roman" w:cs="Times New Roman"/>
      <w:b w:val="false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b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b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19z0">
    <w:name w:val="WW8Num19z0"/>
    <w:qFormat/>
    <w:rPr>
      <w:rFonts w:ascii="Courier New" w:hAnsi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2">
    <w:name w:val="WW8Num16z2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Style27">
    <w:name w:val="Сильное выделение"/>
    <w:qFormat/>
    <w:rPr>
      <w:b/>
      <w:bCs/>
      <w:i/>
      <w:iCs/>
      <w:color w:val="4F81BD"/>
    </w:rPr>
  </w:style>
  <w:style w:type="paragraph" w:styleId="Style28" w:customStyle="1">
    <w:name w:val="Заголовок"/>
    <w:basedOn w:val="Normal"/>
    <w:next w:val="Style29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uiPriority w:val="0"/>
    <w:pPr>
      <w:spacing w:before="0" w:after="120"/>
    </w:pPr>
    <w:rPr/>
  </w:style>
  <w:style w:type="paragraph" w:styleId="Style30">
    <w:name w:val="List"/>
    <w:basedOn w:val="Style29"/>
    <w:uiPriority w:val="0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spacing w:lineRule="auto" w:line="480" w:before="0" w:after="120"/>
    </w:pPr>
    <w:rPr/>
  </w:style>
  <w:style w:type="paragraph" w:styleId="PlainText">
    <w:name w:val="Plain Text"/>
    <w:basedOn w:val="Normal"/>
    <w:uiPriority w:val="99"/>
    <w:unhideWhenUsed/>
    <w:qFormat/>
    <w:pPr/>
    <w:rPr>
      <w:rFonts w:ascii="Consolas" w:hAnsi="Consolas" w:eastAsia="Calibri"/>
      <w:sz w:val="21"/>
      <w:szCs w:val="21"/>
      <w:lang w:eastAsia="en-US"/>
    </w:rPr>
  </w:style>
  <w:style w:type="paragraph" w:styleId="BodyTextIndent3">
    <w:name w:val="Body Text Indent 3"/>
    <w:basedOn w:val="Normal"/>
    <w:uiPriority w:val="0"/>
    <w:qFormat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jc w:val="center"/>
    </w:pPr>
    <w:rPr>
      <w:sz w:val="28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next w:val="Annotationtex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33" w:customStyle="1">
    <w:name w:val="Колонтитул"/>
    <w:basedOn w:val="Normal"/>
    <w:uiPriority w:val="0"/>
    <w:qFormat/>
    <w:pPr/>
    <w:rPr/>
  </w:style>
  <w:style w:type="paragraph" w:styleId="Style34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cs="Mangal"/>
    </w:rPr>
  </w:style>
  <w:style w:type="paragraph" w:styleId="Index1">
    <w:name w:val="index 1"/>
    <w:basedOn w:val="Normal"/>
    <w:next w:val="Normal"/>
    <w:uiPriority w:val="0"/>
    <w:semiHidden/>
    <w:unhideWhenUsed/>
    <w:qFormat/>
    <w:pPr/>
    <w:rPr/>
  </w:style>
  <w:style w:type="paragraph" w:styleId="Style35">
    <w:name w:val="Body Text Indent"/>
    <w:basedOn w:val="Normal"/>
    <w:uiPriority w:val="0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Style36">
    <w:name w:val="Title"/>
    <w:basedOn w:val="Normal"/>
    <w:uiPriority w:val="0"/>
    <w:qFormat/>
    <w:pPr>
      <w:jc w:val="center"/>
    </w:pPr>
    <w:rPr>
      <w:b/>
      <w:sz w:val="28"/>
      <w:szCs w:val="20"/>
    </w:rPr>
  </w:style>
  <w:style w:type="paragraph" w:styleId="Style37">
    <w:name w:val="Foot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BodyText3">
    <w:name w:val="Body Text 3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38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HTMLPreformatted">
    <w:name w:val="HTML Preformatted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BlockText">
    <w:name w:val="Block Text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71" w:customStyle="1">
    <w:name w:val="Основной текст (7)"/>
    <w:basedOn w:val="Normal"/>
    <w:link w:val="59"/>
    <w:uiPriority w:val="0"/>
    <w:qFormat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27" w:customStyle="1">
    <w:name w:val="Знак2"/>
    <w:basedOn w:val="Normal"/>
    <w:link w:val="61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9" w:customStyle="1">
    <w:name w:val="Подпись к картинке"/>
    <w:basedOn w:val="Normal"/>
    <w:link w:val="72"/>
    <w:uiPriority w:val="0"/>
    <w:qFormat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61" w:customStyle="1">
    <w:name w:val="Основной текст (6)"/>
    <w:basedOn w:val="Normal"/>
    <w:link w:val="76"/>
    <w:uiPriority w:val="0"/>
    <w:qFormat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111" w:customStyle="1">
    <w:name w:val="Указатель1"/>
    <w:basedOn w:val="Normal"/>
    <w:uiPriority w:val="0"/>
    <w:qFormat/>
    <w:pPr>
      <w:suppressLineNumbers/>
    </w:pPr>
    <w:rPr>
      <w:rFonts w:cs="Mangal"/>
      <w:lang w:val="zh-CN" w:eastAsia="zh-CN" w:bidi="zh-CN"/>
    </w:rPr>
  </w:style>
  <w:style w:type="paragraph" w:styleId="Style40" w:customStyle="1">
    <w:name w:val="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uiPriority w:val="0"/>
    <w:qFormat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112" w:customStyle="1">
    <w:name w:val="Знак Знак1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1" w:customStyle="1">
    <w:name w:val="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3" w:customStyle="1">
    <w:name w:val="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4" w:customStyle="1">
    <w:name w:val="Знак Знак1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2" w:customStyle="1">
    <w:name w:val="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3" w:customStyle="1">
    <w:name w:val="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5" w:customStyle="1">
    <w:name w:val="Знак Знак Знак Знак Знак Знак1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" w:customStyle="1">
    <w:name w:val="Знак2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6" w:customStyle="1">
    <w:name w:val="Знак Знак Знак Знак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 w:customStyle="1">
    <w:name w:val="Revision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62" w:customStyle="1">
    <w:name w:val="Знак Знак6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31" w:customStyle="1">
    <w:name w:val="Знак Знак1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221" w:customStyle="1">
    <w:name w:val="Знак Знак22"/>
    <w:basedOn w:val="Normal"/>
    <w:uiPriority w:val="99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uiPriority w:val="0"/>
    <w:qFormat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uiPriority w:val="0"/>
    <w:qFormat/>
    <w:pPr>
      <w:widowControl w:val="false"/>
      <w:ind w:left="720" w:hanging="0"/>
    </w:pPr>
    <w:rPr>
      <w:rFonts w:eastAsia="Calibri"/>
      <w:sz w:val="20"/>
      <w:szCs w:val="20"/>
    </w:rPr>
  </w:style>
  <w:style w:type="paragraph" w:styleId="NoSpacing">
    <w:name w:val="No Spacing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P3" w:customStyle="1">
    <w:name w:val="p3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uiPriority w:val="0"/>
    <w:qFormat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Style44" w:customStyle="1">
    <w:name w:val="Содержимое врезки"/>
    <w:basedOn w:val="Normal"/>
    <w:uiPriority w:val="0"/>
    <w:qFormat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ONormal" w:customStyle="1">
    <w:name w:val="LO-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5" w:customStyle="1">
    <w:name w:val="Знак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7" w:customStyle="1">
    <w:name w:val="Обычная таблица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uiPriority w:val="0"/>
    <w:qFormat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15" w:customStyle="1">
    <w:name w:val="Основной текст с отступом 21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6" w:customStyle="1">
    <w:name w:val="Без интервала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118" w:customStyle="1">
    <w:name w:val="Цитата1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 w:customStyle="1">
    <w:name w:val="Стандартный HTML1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119" w:customStyle="1">
    <w:name w:val="Тема примечания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120" w:customStyle="1">
    <w:name w:val="Текст примечания1"/>
    <w:basedOn w:val="Normal"/>
    <w:uiPriority w:val="0"/>
    <w:qFormat/>
    <w:pPr/>
    <w:rPr>
      <w:sz w:val="20"/>
      <w:szCs w:val="20"/>
    </w:rPr>
  </w:style>
  <w:style w:type="paragraph" w:styleId="Style47" w:customStyle="1">
    <w:name w:val="Рецензия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122" w:customStyle="1">
    <w:name w:val="Название объекта1"/>
    <w:basedOn w:val="Normal"/>
    <w:uiPriority w:val="0"/>
    <w:qFormat/>
    <w:pPr>
      <w:jc w:val="center"/>
    </w:pPr>
    <w:rPr>
      <w:sz w:val="28"/>
      <w:szCs w:val="20"/>
    </w:rPr>
  </w:style>
  <w:style w:type="paragraph" w:styleId="123" w:customStyle="1">
    <w:name w:val="Обычный (веб)1"/>
    <w:basedOn w:val="Normal"/>
    <w:uiPriority w:val="0"/>
    <w:qFormat/>
    <w:pPr>
      <w:spacing w:before="280" w:after="280"/>
    </w:pPr>
    <w:rPr/>
  </w:style>
  <w:style w:type="paragraph" w:styleId="Style48" w:customStyle="1">
    <w:name w:val="Абзац списка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2116" w:customStyle="1">
    <w:name w:val="Основной текст 21"/>
    <w:basedOn w:val="Normal"/>
    <w:uiPriority w:val="0"/>
    <w:qFormat/>
    <w:pPr>
      <w:spacing w:lineRule="auto" w:line="480" w:before="0" w:after="120"/>
    </w:pPr>
    <w:rPr/>
  </w:style>
  <w:style w:type="paragraph" w:styleId="311" w:customStyle="1">
    <w:name w:val="Основной текст 31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124" w:customStyle="1">
    <w:name w:val="Текст выноски1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228bf8a64b8551e1msonormal" w:customStyle="1">
    <w:name w:val="228bf8a64b8551e1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9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2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50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zh-CN" w:bidi="hi-IN"/>
    </w:rPr>
  </w:style>
  <w:style w:type="paragraph" w:styleId="Style51">
    <w:name w:val="Текст примечания"/>
    <w:basedOn w:val="Normal"/>
    <w:qFormat/>
    <w:pPr/>
    <w:rPr>
      <w:sz w:val="20"/>
      <w:szCs w:val="20"/>
    </w:rPr>
  </w:style>
  <w:style w:type="paragraph" w:styleId="Style52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3">
    <w:name w:val="Обычный (веб)"/>
    <w:basedOn w:val="Normal"/>
    <w:qFormat/>
    <w:pPr>
      <w:spacing w:before="280" w:after="280"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25">
    <w:name w:val="1"/>
    <w:basedOn w:val="Normal"/>
    <w:qFormat/>
    <w:pPr>
      <w:spacing w:beforeAutospacing="1" w:afterAutospacing="1"/>
    </w:pPr>
    <w:rPr>
      <w:rFonts w:eastAsia="Times New Roman"/>
    </w:rPr>
  </w:style>
  <w:style w:type="paragraph" w:styleId="222">
    <w:name w:val="2"/>
    <w:basedOn w:val="Normal"/>
    <w:qFormat/>
    <w:pPr>
      <w:spacing w:beforeAutospacing="1" w:afterAutospacing="1"/>
    </w:pPr>
    <w:rPr>
      <w:rFonts w:eastAsia="Times New Roman"/>
    </w:rPr>
  </w:style>
  <w:style w:type="numbering" w:styleId="WW8Num8">
    <w:name w:val="WW8Num8"/>
    <w:qFormat/>
  </w:style>
  <w:style w:type="numbering" w:styleId="WW8Num13">
    <w:name w:val="WW8Num13"/>
    <w:qFormat/>
  </w:style>
  <w:style w:type="numbering" w:styleId="WW8Num24">
    <w:name w:val="WW8Num24"/>
    <w:qFormat/>
  </w:style>
  <w:style w:type="numbering" w:styleId="WW8Num5">
    <w:name w:val="WW8Num5"/>
    <w:qFormat/>
  </w:style>
  <w:style w:type="numbering" w:styleId="WW8Num23">
    <w:name w:val="WW8Num23"/>
    <w:qFormat/>
  </w:style>
  <w:style w:type="numbering" w:styleId="WW8Num16">
    <w:name w:val="WW8Num16"/>
    <w:qFormat/>
  </w:style>
  <w:style w:type="numbering" w:styleId="WW8Num27">
    <w:name w:val="WW8Num27"/>
    <w:qFormat/>
  </w:style>
  <w:style w:type="table" w:default="1" w:styleId="8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Grid"/>
    <w:basedOn w:val="8"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67FFE5-D535-4CDC-9E49-DF033C5F0D4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Application>LibreOffice/7.2.4.1$Windows_X86_64 LibreOffice_project/27d75539669ac387bb498e35313b970b7fe9c4f9</Application>
  <AppVersion>15.0000</AppVersion>
  <Pages>7</Pages>
  <Words>1723</Words>
  <Characters>12538</Characters>
  <CharactersWithSpaces>14180</CharactersWithSpaces>
  <Paragraphs>113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dc:description/>
  <dc:language>ru-RU</dc:language>
  <cp:lastModifiedBy/>
  <dcterms:modified xsi:type="dcterms:W3CDTF">2023-05-31T18:27:16Z</dcterms:modified>
  <cp:revision>820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5A9CD214AC3D48BDBB2A3D61AA3330B6</vt:lpwstr>
  </property>
  <property fmtid="{D5CDD505-2E9C-101B-9397-08002B2CF9AE}" pid="3" name="KSOProductBuildVer">
    <vt:lpwstr>1049-11.2.0.10463</vt:lpwstr>
  </property>
</Properties>
</file>